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A" w:rsidRPr="001C2E0F" w:rsidRDefault="00FA495A" w:rsidP="00FA495A">
      <w:pPr>
        <w:jc w:val="center"/>
        <w:rPr>
          <w:b/>
          <w:sz w:val="100"/>
          <w:szCs w:val="100"/>
        </w:rPr>
      </w:pPr>
    </w:p>
    <w:p w:rsidR="00FA495A" w:rsidRPr="001C2E0F" w:rsidRDefault="002F10B3" w:rsidP="00FA495A">
      <w:pPr>
        <w:jc w:val="center"/>
        <w:rPr>
          <w:b/>
          <w:sz w:val="100"/>
          <w:szCs w:val="100"/>
        </w:rPr>
      </w:pPr>
      <w:r w:rsidRPr="001C2E0F">
        <w:rPr>
          <w:b/>
          <w:sz w:val="100"/>
          <w:szCs w:val="100"/>
        </w:rPr>
        <w:t>Draaiboek</w:t>
      </w:r>
    </w:p>
    <w:p w:rsidR="00FA495A" w:rsidRPr="001C2E0F" w:rsidRDefault="002F10B3" w:rsidP="00FA495A">
      <w:pPr>
        <w:jc w:val="center"/>
        <w:rPr>
          <w:b/>
          <w:sz w:val="100"/>
          <w:szCs w:val="100"/>
        </w:rPr>
      </w:pPr>
      <w:r w:rsidRPr="001C2E0F">
        <w:rPr>
          <w:b/>
          <w:sz w:val="100"/>
          <w:szCs w:val="100"/>
        </w:rPr>
        <w:t>evenementen</w:t>
      </w:r>
    </w:p>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FA495A" w:rsidRDefault="00FA495A" w:rsidP="00916604"/>
    <w:p w:rsidR="001C2E0F" w:rsidRDefault="001C2E0F" w:rsidP="00916604"/>
    <w:p w:rsidR="00B03881" w:rsidRDefault="00B03881" w:rsidP="00916604">
      <w:pPr>
        <w:sectPr w:rsidR="00B03881">
          <w:headerReference w:type="default" r:id="rId8"/>
          <w:footerReference w:type="default" r:id="rId9"/>
          <w:pgSz w:w="11906" w:h="16838" w:code="9"/>
          <w:pgMar w:top="2438" w:right="851" w:bottom="1134" w:left="1985" w:header="284" w:footer="397" w:gutter="0"/>
          <w:cols w:space="708"/>
          <w:vAlign w:val="both"/>
          <w:docGrid w:linePitch="360"/>
        </w:sectPr>
      </w:pPr>
      <w:r>
        <w:t>.</w:t>
      </w: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7884795</wp:posOffset>
                </wp:positionV>
                <wp:extent cx="5486400" cy="6477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8D8" w:rsidRDefault="006428D8" w:rsidP="00B03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0;margin-top:620.85pt;width:6in;height:51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zSggIAAA8FAAAOAAAAZHJzL2Uyb0RvYy54bWysVNuO2yAQfa/Uf0C8Z21nycVWnNVemqrS&#10;9iLt9gMI4BgFgwsk9rbqv3fASTbbi1RV9QMGZjjMzDnD4qpvFNoL66TRJc4uUoyEZoZLvSnx58fV&#10;aI6R81RzqowWJX4SDl8tX79adG0hxqY2iguLAES7omtLXHvfFkniWC0a6i5MKzQYK2Mb6mFpNwm3&#10;tAP0RiXjNJ0mnbG8tYYJ52D3bjDiZcSvKsH8x6pywiNVYojNx9HGcR3GZLmgxcbStpbsEAb9hyga&#10;KjVceoK6o56inZW/QDWSWeNM5S+YaRJTVZKJmANkk6U/ZfNQ01bEXKA4rj2Vyf0/WPZh/8kiyUt8&#10;iZGmDVD0KLbO7+kWXYbqdK0rwOmhBTff35geWI6ZuvbesK1D2tzWVG/EtbWmqwXlEF0WTiZnRwcc&#10;F0DW3XvD4Rq68yYC9ZVtQumgGAjQgaWnEzOi94jB5oTMpyQFEwPblMxmMA9X0OJ4urXOvxWmQWFS&#10;YgvMR3S6v3d+cD26hMucUZKvpFJxYTfrW2XRnoJKVvE7oL9wUzo4axOODYjDDgQJdwRbCDey/i3P&#10;xiS9Geej1XQ+G5EVmYzyWTofpVl+k09TkpO71fcQYEaKWnIu9L3U4qjAjPwdw4deGLQTNYi6EueT&#10;8WSg6I9JpvH7XZKN9NCQSjYlnp+caBGIfaM5pE0LT6Ua5snL8CMhUIPjP1YlyiAwP2jA9+seUII2&#10;1oY/gSCsAb6AWnhFYFIb+xWjDjqyxO7LjlqBkXqnQVR5Rkho4bggk9kYFvbcsj63UM0AqsQeo2F6&#10;64e237VWbmq4aZCxNtcgxEpGjTxHdZAvdF1M5vBChLY+X0ev53ds+QMAAP//AwBQSwMEFAAGAAgA&#10;AAAhAOxPtOfdAAAACgEAAA8AAABkcnMvZG93bnJldi54bWxMj0FPg0AQhe8m/ofNmHgxdmmLUJGl&#10;URNNr639AQNMgcjOEnZb6L93POlxvvfy5r18O9teXWj0nWMDy0UEirhydceNgePXx+MGlA/INfaO&#10;ycCVPGyL25scs9pNvKfLITRKQthnaKANYci09lVLFv3CDcSindxoMcg5NroecZJw2+tVFCXaYsfy&#10;ocWB3luqvg9na+C0mx6enqfyMxzTfZy8YZeW7mrM/d38+gIq0Bz+zPBbX6pDIZ1Kd+baq96ADAlC&#10;V/EyBSX6JokFlYLW8ToFXeT6/4TiBwAA//8DAFBLAQItABQABgAIAAAAIQC2gziS/gAAAOEBAAAT&#10;AAAAAAAAAAAAAAAAAAAAAABbQ29udGVudF9UeXBlc10ueG1sUEsBAi0AFAAGAAgAAAAhADj9If/W&#10;AAAAlAEAAAsAAAAAAAAAAAAAAAAALwEAAF9yZWxzLy5yZWxzUEsBAi0AFAAGAAgAAAAhAJ/VXNKC&#10;AgAADwUAAA4AAAAAAAAAAAAAAAAALgIAAGRycy9lMm9Eb2MueG1sUEsBAi0AFAAGAAgAAAAhAOxP&#10;tOfdAAAACgEAAA8AAAAAAAAAAAAAAAAA3AQAAGRycy9kb3ducmV2LnhtbFBLBQYAAAAABAAEAPMA&#10;AADmBQAAAAA=&#10;" stroked="f">
                <v:textbox>
                  <w:txbxContent>
                    <w:p w:rsidR="006428D8" w:rsidRDefault="006428D8" w:rsidP="00B03881"/>
                  </w:txbxContent>
                </v:textbox>
              </v:shape>
            </w:pict>
          </mc:Fallback>
        </mc:AlternateConten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8170"/>
        <w:gridCol w:w="1040"/>
      </w:tblGrid>
      <w:tr w:rsidR="00B03881" w:rsidRPr="001C2E0F" w:rsidTr="00B03881">
        <w:tc>
          <w:tcPr>
            <w:tcW w:w="8170" w:type="dxa"/>
          </w:tcPr>
          <w:p w:rsidR="00B03881" w:rsidRPr="001C2E0F" w:rsidRDefault="00B03881" w:rsidP="00B03881">
            <w:pPr>
              <w:rPr>
                <w:rFonts w:cs="Arial"/>
                <w:b/>
                <w:sz w:val="22"/>
                <w:szCs w:val="22"/>
              </w:rPr>
            </w:pPr>
            <w:r w:rsidRPr="001C2E0F">
              <w:rPr>
                <w:rFonts w:cs="Arial"/>
                <w:b/>
                <w:sz w:val="22"/>
                <w:szCs w:val="22"/>
              </w:rPr>
              <w:t>Inhoudsopgave</w:t>
            </w:r>
          </w:p>
        </w:tc>
        <w:tc>
          <w:tcPr>
            <w:tcW w:w="1040" w:type="dxa"/>
          </w:tcPr>
          <w:p w:rsidR="00B03881" w:rsidRPr="001C2E0F" w:rsidRDefault="00B03881" w:rsidP="00B03881">
            <w:pPr>
              <w:rPr>
                <w:rFonts w:cs="Arial"/>
                <w:sz w:val="22"/>
                <w:szCs w:val="22"/>
              </w:rPr>
            </w:pPr>
            <w:r w:rsidRPr="001C2E0F">
              <w:rPr>
                <w:rFonts w:cs="Arial"/>
                <w:sz w:val="22"/>
                <w:szCs w:val="22"/>
              </w:rPr>
              <w:t>Pagina</w:t>
            </w:r>
          </w:p>
        </w:tc>
      </w:tr>
    </w:tbl>
    <w:p w:rsidR="00B03881" w:rsidRPr="001C2E0F" w:rsidRDefault="00B03881" w:rsidP="00B03881">
      <w:pPr>
        <w:pStyle w:val="Inhopg1"/>
        <w:rPr>
          <w:rFonts w:cs="Arial"/>
          <w:b w:val="0"/>
          <w:position w:val="0"/>
          <w:sz w:val="22"/>
          <w:szCs w:val="22"/>
          <w:lang w:val="nl-NL" w:eastAsia="nl-NL"/>
        </w:rPr>
      </w:pPr>
      <w:r w:rsidRPr="001C2E0F">
        <w:rPr>
          <w:rFonts w:cs="Arial"/>
          <w:sz w:val="22"/>
          <w:szCs w:val="22"/>
        </w:rPr>
        <w:fldChar w:fldCharType="begin"/>
      </w:r>
      <w:r w:rsidRPr="001C2E0F">
        <w:rPr>
          <w:rFonts w:cs="Arial"/>
          <w:sz w:val="22"/>
          <w:szCs w:val="22"/>
        </w:rPr>
        <w:instrText xml:space="preserve"> TOC \o "1-3" \h \z \t "Bijlage Kop 1;1;Bijlage Kop 2;2;Bijlage Kop 3;3" </w:instrText>
      </w:r>
      <w:r w:rsidRPr="001C2E0F">
        <w:rPr>
          <w:rFonts w:cs="Arial"/>
          <w:sz w:val="22"/>
          <w:szCs w:val="22"/>
        </w:rPr>
        <w:fldChar w:fldCharType="separate"/>
      </w:r>
      <w:hyperlink w:anchor="_Toc352072925" w:history="1">
        <w:r w:rsidRPr="001C2E0F">
          <w:rPr>
            <w:rStyle w:val="Hyperlink"/>
            <w:rFonts w:cs="Arial"/>
            <w:sz w:val="22"/>
            <w:szCs w:val="22"/>
          </w:rPr>
          <w:t>1</w:t>
        </w:r>
        <w:r w:rsidRPr="001C2E0F">
          <w:rPr>
            <w:rFonts w:cs="Arial"/>
            <w:b w:val="0"/>
            <w:position w:val="0"/>
            <w:sz w:val="22"/>
            <w:szCs w:val="22"/>
            <w:lang w:val="nl-NL" w:eastAsia="nl-NL"/>
          </w:rPr>
          <w:tab/>
        </w:r>
        <w:r w:rsidRPr="001C2E0F">
          <w:rPr>
            <w:rStyle w:val="Hyperlink"/>
            <w:rFonts w:cs="Arial"/>
            <w:sz w:val="22"/>
            <w:szCs w:val="22"/>
          </w:rPr>
          <w:t>Inleiding</w:t>
        </w:r>
        <w:r w:rsidRPr="001C2E0F">
          <w:rPr>
            <w:rFonts w:cs="Arial"/>
            <w:webHidden/>
            <w:sz w:val="22"/>
            <w:szCs w:val="22"/>
          </w:rPr>
          <w:tab/>
        </w:r>
        <w:r w:rsidR="004A61E5">
          <w:rPr>
            <w:rFonts w:cs="Arial"/>
            <w:webHidden/>
            <w:sz w:val="22"/>
            <w:szCs w:val="22"/>
          </w:rPr>
          <w:t>3</w:t>
        </w:r>
      </w:hyperlink>
    </w:p>
    <w:p w:rsidR="00B03881" w:rsidRPr="001C2E0F" w:rsidRDefault="00B75A73" w:rsidP="00B03881">
      <w:pPr>
        <w:pStyle w:val="Inhopg1"/>
        <w:rPr>
          <w:rFonts w:cs="Arial"/>
          <w:b w:val="0"/>
          <w:position w:val="0"/>
          <w:sz w:val="22"/>
          <w:szCs w:val="22"/>
          <w:lang w:val="nl-NL" w:eastAsia="nl-NL"/>
        </w:rPr>
      </w:pPr>
      <w:hyperlink w:anchor="_Toc352072926" w:history="1">
        <w:r w:rsidR="00B03881" w:rsidRPr="001C2E0F">
          <w:rPr>
            <w:rStyle w:val="Hyperlink"/>
            <w:rFonts w:cs="Arial"/>
            <w:sz w:val="22"/>
            <w:szCs w:val="22"/>
          </w:rPr>
          <w:t>2</w:t>
        </w:r>
        <w:r w:rsidR="00B03881" w:rsidRPr="001C2E0F">
          <w:rPr>
            <w:rFonts w:cs="Arial"/>
            <w:b w:val="0"/>
            <w:position w:val="0"/>
            <w:sz w:val="22"/>
            <w:szCs w:val="22"/>
            <w:lang w:val="nl-NL" w:eastAsia="nl-NL"/>
          </w:rPr>
          <w:tab/>
        </w:r>
        <w:r w:rsidR="00B03881" w:rsidRPr="001C2E0F">
          <w:rPr>
            <w:rStyle w:val="Hyperlink"/>
            <w:rFonts w:cs="Arial"/>
            <w:sz w:val="22"/>
            <w:szCs w:val="22"/>
          </w:rPr>
          <w:t>Beschrijving van het evenement</w:t>
        </w:r>
        <w:r w:rsidR="00B03881" w:rsidRPr="001C2E0F">
          <w:rPr>
            <w:rFonts w:cs="Arial"/>
            <w:webHidden/>
            <w:sz w:val="22"/>
            <w:szCs w:val="22"/>
          </w:rPr>
          <w:tab/>
        </w:r>
        <w:r w:rsidR="004A61E5">
          <w:rPr>
            <w:rFonts w:cs="Arial"/>
            <w:webHidden/>
            <w:sz w:val="22"/>
            <w:szCs w:val="22"/>
          </w:rPr>
          <w:t>4</w:t>
        </w:r>
      </w:hyperlink>
    </w:p>
    <w:p w:rsidR="00B03881" w:rsidRPr="001C2E0F" w:rsidRDefault="00B75A73" w:rsidP="00B03881">
      <w:pPr>
        <w:pStyle w:val="Inhopg2"/>
        <w:rPr>
          <w:rFonts w:cs="Arial"/>
          <w:position w:val="0"/>
          <w:sz w:val="22"/>
          <w:szCs w:val="22"/>
          <w:lang w:val="nl-NL" w:eastAsia="nl-NL"/>
        </w:rPr>
      </w:pPr>
      <w:hyperlink w:anchor="_Toc352072927" w:history="1">
        <w:r w:rsidR="00B03881" w:rsidRPr="001C2E0F">
          <w:rPr>
            <w:rStyle w:val="Hyperlink"/>
            <w:rFonts w:cs="Arial"/>
            <w:sz w:val="22"/>
            <w:szCs w:val="22"/>
          </w:rPr>
          <w:t>2.1</w:t>
        </w:r>
        <w:r w:rsidR="00B03881" w:rsidRPr="001C2E0F">
          <w:rPr>
            <w:rFonts w:cs="Arial"/>
            <w:position w:val="0"/>
            <w:sz w:val="22"/>
            <w:szCs w:val="22"/>
            <w:lang w:val="nl-NL" w:eastAsia="nl-NL"/>
          </w:rPr>
          <w:tab/>
        </w:r>
        <w:r w:rsidR="00B03881" w:rsidRPr="001C2E0F">
          <w:rPr>
            <w:rStyle w:val="Hyperlink"/>
            <w:rFonts w:cs="Arial"/>
            <w:sz w:val="22"/>
            <w:szCs w:val="22"/>
          </w:rPr>
          <w:t>Algemene gegevens</w:t>
        </w:r>
        <w:r w:rsidR="00B03881" w:rsidRPr="001C2E0F">
          <w:rPr>
            <w:rFonts w:cs="Arial"/>
            <w:webHidden/>
            <w:sz w:val="22"/>
            <w:szCs w:val="22"/>
          </w:rPr>
          <w:tab/>
        </w:r>
        <w:r w:rsidR="004A61E5">
          <w:rPr>
            <w:rFonts w:cs="Arial"/>
            <w:webHidden/>
            <w:sz w:val="22"/>
            <w:szCs w:val="22"/>
          </w:rPr>
          <w:t>4</w:t>
        </w:r>
      </w:hyperlink>
    </w:p>
    <w:p w:rsidR="00B03881" w:rsidRPr="001C2E0F" w:rsidRDefault="00B75A73" w:rsidP="00B03881">
      <w:pPr>
        <w:pStyle w:val="Inhopg2"/>
        <w:rPr>
          <w:rFonts w:cs="Arial"/>
          <w:position w:val="0"/>
          <w:sz w:val="22"/>
          <w:szCs w:val="22"/>
          <w:lang w:val="nl-NL" w:eastAsia="nl-NL"/>
        </w:rPr>
      </w:pPr>
      <w:hyperlink w:anchor="_Toc352072928" w:history="1">
        <w:r w:rsidR="00B03881" w:rsidRPr="001C2E0F">
          <w:rPr>
            <w:rStyle w:val="Hyperlink"/>
            <w:rFonts w:cs="Arial"/>
            <w:sz w:val="22"/>
            <w:szCs w:val="22"/>
          </w:rPr>
          <w:t>2.2</w:t>
        </w:r>
        <w:r w:rsidR="00B03881" w:rsidRPr="001C2E0F">
          <w:rPr>
            <w:rFonts w:cs="Arial"/>
            <w:position w:val="0"/>
            <w:sz w:val="22"/>
            <w:szCs w:val="22"/>
            <w:lang w:val="nl-NL" w:eastAsia="nl-NL"/>
          </w:rPr>
          <w:tab/>
        </w:r>
        <w:r w:rsidR="00B03881" w:rsidRPr="001C2E0F">
          <w:rPr>
            <w:rStyle w:val="Hyperlink"/>
            <w:rFonts w:cs="Arial"/>
            <w:sz w:val="22"/>
            <w:szCs w:val="22"/>
          </w:rPr>
          <w:t>Programma</w:t>
        </w:r>
        <w:r w:rsidR="00B03881" w:rsidRPr="001C2E0F">
          <w:rPr>
            <w:rFonts w:cs="Arial"/>
            <w:webHidden/>
            <w:sz w:val="22"/>
            <w:szCs w:val="22"/>
          </w:rPr>
          <w:tab/>
        </w:r>
        <w:r w:rsidR="004A61E5">
          <w:rPr>
            <w:rFonts w:cs="Arial"/>
            <w:webHidden/>
            <w:sz w:val="22"/>
            <w:szCs w:val="22"/>
          </w:rPr>
          <w:t>4</w:t>
        </w:r>
      </w:hyperlink>
    </w:p>
    <w:p w:rsidR="00B03881" w:rsidRPr="001C2E0F" w:rsidRDefault="00B75A73" w:rsidP="00B03881">
      <w:pPr>
        <w:pStyle w:val="Inhopg1"/>
        <w:rPr>
          <w:rFonts w:cs="Arial"/>
          <w:b w:val="0"/>
          <w:position w:val="0"/>
          <w:sz w:val="22"/>
          <w:szCs w:val="22"/>
          <w:lang w:val="nl-NL" w:eastAsia="nl-NL"/>
        </w:rPr>
      </w:pPr>
      <w:hyperlink w:anchor="_Toc352072929" w:history="1">
        <w:r w:rsidR="00B03881" w:rsidRPr="001C2E0F">
          <w:rPr>
            <w:rStyle w:val="Hyperlink"/>
            <w:rFonts w:cs="Arial"/>
            <w:sz w:val="22"/>
            <w:szCs w:val="22"/>
          </w:rPr>
          <w:t>3</w:t>
        </w:r>
        <w:r w:rsidR="00B03881" w:rsidRPr="001C2E0F">
          <w:rPr>
            <w:rFonts w:cs="Arial"/>
            <w:b w:val="0"/>
            <w:position w:val="0"/>
            <w:sz w:val="22"/>
            <w:szCs w:val="22"/>
            <w:lang w:val="nl-NL" w:eastAsia="nl-NL"/>
          </w:rPr>
          <w:tab/>
        </w:r>
        <w:r w:rsidR="00B03881" w:rsidRPr="001C2E0F">
          <w:rPr>
            <w:rStyle w:val="Hyperlink"/>
            <w:rFonts w:cs="Arial"/>
            <w:sz w:val="22"/>
            <w:szCs w:val="22"/>
          </w:rPr>
          <w:t>Gegevens organisatie</w:t>
        </w:r>
        <w:r w:rsidR="00B03881" w:rsidRPr="001C2E0F">
          <w:rPr>
            <w:rFonts w:cs="Arial"/>
            <w:webHidden/>
            <w:sz w:val="22"/>
            <w:szCs w:val="22"/>
          </w:rPr>
          <w:tab/>
        </w:r>
        <w:r w:rsidR="004A61E5">
          <w:rPr>
            <w:rFonts w:cs="Arial"/>
            <w:webHidden/>
            <w:sz w:val="22"/>
            <w:szCs w:val="22"/>
          </w:rPr>
          <w:t>5</w:t>
        </w:r>
      </w:hyperlink>
    </w:p>
    <w:p w:rsidR="00B03881" w:rsidRPr="001C2E0F" w:rsidRDefault="00B75A73" w:rsidP="00B03881">
      <w:pPr>
        <w:pStyle w:val="Inhopg1"/>
        <w:rPr>
          <w:rFonts w:cs="Arial"/>
          <w:b w:val="0"/>
          <w:position w:val="0"/>
          <w:sz w:val="22"/>
          <w:szCs w:val="22"/>
          <w:lang w:val="nl-NL" w:eastAsia="nl-NL"/>
        </w:rPr>
      </w:pPr>
      <w:hyperlink w:anchor="_Toc352072930" w:history="1">
        <w:r w:rsidR="00B03881" w:rsidRPr="001C2E0F">
          <w:rPr>
            <w:rStyle w:val="Hyperlink"/>
            <w:rFonts w:cs="Arial"/>
            <w:sz w:val="22"/>
            <w:szCs w:val="22"/>
          </w:rPr>
          <w:t>4</w:t>
        </w:r>
        <w:r w:rsidR="00B03881" w:rsidRPr="001C2E0F">
          <w:rPr>
            <w:rFonts w:cs="Arial"/>
            <w:b w:val="0"/>
            <w:position w:val="0"/>
            <w:sz w:val="22"/>
            <w:szCs w:val="22"/>
            <w:lang w:val="nl-NL" w:eastAsia="nl-NL"/>
          </w:rPr>
          <w:tab/>
        </w:r>
        <w:r w:rsidR="00B03881" w:rsidRPr="001C2E0F">
          <w:rPr>
            <w:rStyle w:val="Hyperlink"/>
            <w:rFonts w:cs="Arial"/>
            <w:sz w:val="22"/>
            <w:szCs w:val="22"/>
          </w:rPr>
          <w:t>Beveiliging</w:t>
        </w:r>
        <w:r w:rsidR="00B03881" w:rsidRPr="001C2E0F">
          <w:rPr>
            <w:rFonts w:cs="Arial"/>
            <w:webHidden/>
            <w:sz w:val="22"/>
            <w:szCs w:val="22"/>
          </w:rPr>
          <w:tab/>
        </w:r>
        <w:r w:rsidR="004A61E5">
          <w:rPr>
            <w:rFonts w:cs="Arial"/>
            <w:webHidden/>
            <w:sz w:val="22"/>
            <w:szCs w:val="22"/>
          </w:rPr>
          <w:t>6</w:t>
        </w:r>
      </w:hyperlink>
    </w:p>
    <w:p w:rsidR="00B03881" w:rsidRPr="001C2E0F" w:rsidRDefault="00B75A73" w:rsidP="00B03881">
      <w:pPr>
        <w:pStyle w:val="Inhopg2"/>
        <w:rPr>
          <w:rFonts w:cs="Arial"/>
          <w:position w:val="0"/>
          <w:sz w:val="22"/>
          <w:szCs w:val="22"/>
          <w:lang w:val="nl-NL" w:eastAsia="nl-NL"/>
        </w:rPr>
      </w:pPr>
      <w:hyperlink w:anchor="_Toc352072931" w:history="1">
        <w:r w:rsidR="00B03881" w:rsidRPr="001C2E0F">
          <w:rPr>
            <w:rStyle w:val="Hyperlink"/>
            <w:rFonts w:cs="Arial"/>
            <w:sz w:val="22"/>
            <w:szCs w:val="22"/>
          </w:rPr>
          <w:t>4.1</w:t>
        </w:r>
        <w:r w:rsidR="00B03881" w:rsidRPr="001C2E0F">
          <w:rPr>
            <w:rFonts w:cs="Arial"/>
            <w:position w:val="0"/>
            <w:sz w:val="22"/>
            <w:szCs w:val="22"/>
            <w:lang w:val="nl-NL" w:eastAsia="nl-NL"/>
          </w:rPr>
          <w:tab/>
        </w:r>
        <w:r w:rsidR="00B03881" w:rsidRPr="001C2E0F">
          <w:rPr>
            <w:rStyle w:val="Hyperlink"/>
            <w:rFonts w:cs="Arial"/>
            <w:sz w:val="22"/>
            <w:szCs w:val="22"/>
          </w:rPr>
          <w:t>Beveiligingsorganisatie</w:t>
        </w:r>
        <w:r w:rsidR="00B03881" w:rsidRPr="001C2E0F">
          <w:rPr>
            <w:rFonts w:cs="Arial"/>
            <w:webHidden/>
            <w:sz w:val="22"/>
            <w:szCs w:val="22"/>
          </w:rPr>
          <w:tab/>
        </w:r>
        <w:r w:rsidR="004A61E5">
          <w:rPr>
            <w:rFonts w:cs="Arial"/>
            <w:webHidden/>
            <w:sz w:val="22"/>
            <w:szCs w:val="22"/>
          </w:rPr>
          <w:t>6</w:t>
        </w:r>
      </w:hyperlink>
    </w:p>
    <w:p w:rsidR="00B03881" w:rsidRPr="001C2E0F" w:rsidRDefault="00B75A73" w:rsidP="00B03881">
      <w:pPr>
        <w:pStyle w:val="Inhopg2"/>
        <w:rPr>
          <w:rFonts w:cs="Arial"/>
          <w:position w:val="0"/>
          <w:sz w:val="22"/>
          <w:szCs w:val="22"/>
          <w:lang w:val="nl-NL" w:eastAsia="nl-NL"/>
        </w:rPr>
      </w:pPr>
      <w:hyperlink w:anchor="_Toc352072932" w:history="1">
        <w:r w:rsidR="00B03881" w:rsidRPr="001C2E0F">
          <w:rPr>
            <w:rStyle w:val="Hyperlink"/>
            <w:rFonts w:cs="Arial"/>
            <w:sz w:val="22"/>
            <w:szCs w:val="22"/>
          </w:rPr>
          <w:t>4.2</w:t>
        </w:r>
        <w:r w:rsidR="00B03881" w:rsidRPr="001C2E0F">
          <w:rPr>
            <w:rFonts w:cs="Arial"/>
            <w:position w:val="0"/>
            <w:sz w:val="22"/>
            <w:szCs w:val="22"/>
            <w:lang w:val="nl-NL" w:eastAsia="nl-NL"/>
          </w:rPr>
          <w:tab/>
        </w:r>
        <w:r w:rsidR="00B03881" w:rsidRPr="001C2E0F">
          <w:rPr>
            <w:rStyle w:val="Hyperlink"/>
            <w:rFonts w:cs="Arial"/>
            <w:sz w:val="22"/>
            <w:szCs w:val="22"/>
          </w:rPr>
          <w:t>Inzet beveiliging</w:t>
        </w:r>
        <w:r w:rsidR="00B03881" w:rsidRPr="001C2E0F">
          <w:rPr>
            <w:rFonts w:cs="Arial"/>
            <w:webHidden/>
            <w:sz w:val="22"/>
            <w:szCs w:val="22"/>
          </w:rPr>
          <w:tab/>
        </w:r>
        <w:r w:rsidR="004A61E5">
          <w:rPr>
            <w:rFonts w:cs="Arial"/>
            <w:webHidden/>
            <w:sz w:val="22"/>
            <w:szCs w:val="22"/>
          </w:rPr>
          <w:t>7</w:t>
        </w:r>
      </w:hyperlink>
    </w:p>
    <w:p w:rsidR="00B03881" w:rsidRPr="001C2E0F" w:rsidRDefault="00B75A73" w:rsidP="00B03881">
      <w:pPr>
        <w:pStyle w:val="Inhopg1"/>
        <w:rPr>
          <w:rFonts w:cs="Arial"/>
          <w:b w:val="0"/>
          <w:position w:val="0"/>
          <w:sz w:val="22"/>
          <w:szCs w:val="22"/>
          <w:lang w:val="nl-NL" w:eastAsia="nl-NL"/>
        </w:rPr>
      </w:pPr>
      <w:hyperlink w:anchor="_Toc352072935" w:history="1">
        <w:r w:rsidR="00B03881" w:rsidRPr="001C2E0F">
          <w:rPr>
            <w:rStyle w:val="Hyperlink"/>
            <w:rFonts w:cs="Arial"/>
            <w:sz w:val="22"/>
            <w:szCs w:val="22"/>
          </w:rPr>
          <w:t>5</w:t>
        </w:r>
        <w:r w:rsidR="00B03881" w:rsidRPr="001C2E0F">
          <w:rPr>
            <w:rFonts w:cs="Arial"/>
            <w:b w:val="0"/>
            <w:position w:val="0"/>
            <w:sz w:val="22"/>
            <w:szCs w:val="22"/>
            <w:lang w:val="nl-NL" w:eastAsia="nl-NL"/>
          </w:rPr>
          <w:tab/>
        </w:r>
        <w:r w:rsidR="00B03881" w:rsidRPr="001C2E0F">
          <w:rPr>
            <w:rStyle w:val="Hyperlink"/>
            <w:rFonts w:cs="Arial"/>
            <w:sz w:val="22"/>
            <w:szCs w:val="22"/>
          </w:rPr>
          <w:t>Geneeskundige hulpverlening</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_Toc352072935 \h </w:instrText>
        </w:r>
        <w:r w:rsidR="00B03881" w:rsidRPr="001C2E0F">
          <w:rPr>
            <w:rFonts w:cs="Arial"/>
            <w:webHidden/>
            <w:sz w:val="22"/>
            <w:szCs w:val="22"/>
          </w:rPr>
        </w:r>
        <w:r w:rsidR="00B03881" w:rsidRPr="001C2E0F">
          <w:rPr>
            <w:rFonts w:cs="Arial"/>
            <w:webHidden/>
            <w:sz w:val="22"/>
            <w:szCs w:val="22"/>
          </w:rPr>
          <w:fldChar w:fldCharType="separate"/>
        </w:r>
        <w:r w:rsidR="004A61E5">
          <w:rPr>
            <w:rFonts w:cs="Arial"/>
            <w:webHidden/>
            <w:sz w:val="22"/>
            <w:szCs w:val="22"/>
          </w:rPr>
          <w:t>8</w:t>
        </w:r>
        <w:r w:rsidR="00B03881" w:rsidRPr="001C2E0F">
          <w:rPr>
            <w:rFonts w:cs="Arial"/>
            <w:webHidden/>
            <w:sz w:val="22"/>
            <w:szCs w:val="22"/>
          </w:rPr>
          <w:fldChar w:fldCharType="end"/>
        </w:r>
      </w:hyperlink>
    </w:p>
    <w:p w:rsidR="00B03881" w:rsidRPr="001C2E0F" w:rsidRDefault="00B75A73" w:rsidP="00B03881">
      <w:pPr>
        <w:pStyle w:val="Inhopg2"/>
        <w:rPr>
          <w:rFonts w:cs="Arial"/>
          <w:position w:val="0"/>
          <w:sz w:val="22"/>
          <w:szCs w:val="22"/>
          <w:lang w:val="nl-NL" w:eastAsia="nl-NL"/>
        </w:rPr>
      </w:pPr>
      <w:hyperlink w:anchor="_Toc352072936" w:history="1">
        <w:r w:rsidR="00B03881" w:rsidRPr="001C2E0F">
          <w:rPr>
            <w:rStyle w:val="Hyperlink"/>
            <w:rFonts w:cs="Arial"/>
            <w:sz w:val="22"/>
            <w:szCs w:val="22"/>
          </w:rPr>
          <w:t>5.1</w:t>
        </w:r>
        <w:r w:rsidR="00B03881" w:rsidRPr="001C2E0F">
          <w:rPr>
            <w:rFonts w:cs="Arial"/>
            <w:position w:val="0"/>
            <w:sz w:val="22"/>
            <w:szCs w:val="22"/>
            <w:lang w:val="nl-NL" w:eastAsia="nl-NL"/>
          </w:rPr>
          <w:tab/>
        </w:r>
        <w:r w:rsidR="00B03881" w:rsidRPr="001C2E0F">
          <w:rPr>
            <w:rStyle w:val="Hyperlink"/>
            <w:rFonts w:cs="Arial"/>
            <w:sz w:val="22"/>
            <w:szCs w:val="22"/>
          </w:rPr>
          <w:t>Inzet EHBO</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_Toc352072936 \h </w:instrText>
        </w:r>
        <w:r w:rsidR="00B03881" w:rsidRPr="001C2E0F">
          <w:rPr>
            <w:rFonts w:cs="Arial"/>
            <w:webHidden/>
            <w:sz w:val="22"/>
            <w:szCs w:val="22"/>
          </w:rPr>
        </w:r>
        <w:r w:rsidR="00B03881" w:rsidRPr="001C2E0F">
          <w:rPr>
            <w:rFonts w:cs="Arial"/>
            <w:webHidden/>
            <w:sz w:val="22"/>
            <w:szCs w:val="22"/>
          </w:rPr>
          <w:fldChar w:fldCharType="separate"/>
        </w:r>
        <w:r w:rsidR="004A61E5">
          <w:rPr>
            <w:rFonts w:cs="Arial"/>
            <w:webHidden/>
            <w:sz w:val="22"/>
            <w:szCs w:val="22"/>
          </w:rPr>
          <w:t>8</w:t>
        </w:r>
        <w:r w:rsidR="00B03881" w:rsidRPr="001C2E0F">
          <w:rPr>
            <w:rFonts w:cs="Arial"/>
            <w:webHidden/>
            <w:sz w:val="22"/>
            <w:szCs w:val="22"/>
          </w:rPr>
          <w:fldChar w:fldCharType="end"/>
        </w:r>
      </w:hyperlink>
    </w:p>
    <w:p w:rsidR="00B03881" w:rsidRPr="001C2E0F" w:rsidRDefault="00B75A73" w:rsidP="00B03881">
      <w:pPr>
        <w:pStyle w:val="Inhopg1"/>
        <w:rPr>
          <w:rFonts w:cs="Arial"/>
          <w:b w:val="0"/>
          <w:position w:val="0"/>
          <w:sz w:val="22"/>
          <w:szCs w:val="22"/>
          <w:lang w:val="nl-NL" w:eastAsia="nl-NL"/>
        </w:rPr>
      </w:pPr>
      <w:hyperlink w:anchor="_Toc352072938" w:history="1">
        <w:r w:rsidR="00B03881" w:rsidRPr="001C2E0F">
          <w:rPr>
            <w:rStyle w:val="Hyperlink"/>
            <w:rFonts w:cs="Arial"/>
            <w:sz w:val="22"/>
            <w:szCs w:val="22"/>
          </w:rPr>
          <w:t>6</w:t>
        </w:r>
        <w:r w:rsidR="00B03881" w:rsidRPr="001C2E0F">
          <w:rPr>
            <w:rFonts w:cs="Arial"/>
            <w:b w:val="0"/>
            <w:position w:val="0"/>
            <w:sz w:val="22"/>
            <w:szCs w:val="22"/>
            <w:lang w:val="nl-NL" w:eastAsia="nl-NL"/>
          </w:rPr>
          <w:tab/>
        </w:r>
        <w:r w:rsidR="00B03881" w:rsidRPr="001C2E0F">
          <w:rPr>
            <w:rStyle w:val="Hyperlink"/>
            <w:rFonts w:cs="Arial"/>
            <w:sz w:val="22"/>
            <w:szCs w:val="22"/>
          </w:rPr>
          <w:t>Brandveiligheid</w:t>
        </w:r>
        <w:r w:rsidR="00B03881" w:rsidRPr="001C2E0F">
          <w:rPr>
            <w:rFonts w:cs="Arial"/>
            <w:webHidden/>
            <w:sz w:val="22"/>
            <w:szCs w:val="22"/>
          </w:rPr>
          <w:tab/>
        </w:r>
        <w:r w:rsidR="004A61E5">
          <w:rPr>
            <w:rFonts w:cs="Arial"/>
            <w:webHidden/>
            <w:sz w:val="22"/>
            <w:szCs w:val="22"/>
          </w:rPr>
          <w:t>9</w:t>
        </w:r>
      </w:hyperlink>
    </w:p>
    <w:p w:rsidR="00B03881" w:rsidRPr="001C2E0F" w:rsidRDefault="00B75A73" w:rsidP="00B03881">
      <w:pPr>
        <w:pStyle w:val="Inhopg2"/>
        <w:rPr>
          <w:rFonts w:cs="Arial"/>
          <w:position w:val="0"/>
          <w:sz w:val="22"/>
          <w:szCs w:val="22"/>
          <w:lang w:val="nl-NL" w:eastAsia="nl-NL"/>
        </w:rPr>
      </w:pPr>
      <w:hyperlink w:anchor="_Toc352072939" w:history="1">
        <w:r w:rsidR="00B03881" w:rsidRPr="001C2E0F">
          <w:rPr>
            <w:rStyle w:val="Hyperlink"/>
            <w:rFonts w:cs="Arial"/>
            <w:sz w:val="22"/>
            <w:szCs w:val="22"/>
          </w:rPr>
          <w:t>6.1</w:t>
        </w:r>
        <w:r w:rsidR="00B03881" w:rsidRPr="001C2E0F">
          <w:rPr>
            <w:rFonts w:cs="Arial"/>
            <w:position w:val="0"/>
            <w:sz w:val="22"/>
            <w:szCs w:val="22"/>
            <w:lang w:val="nl-NL" w:eastAsia="nl-NL"/>
          </w:rPr>
          <w:tab/>
        </w:r>
        <w:r w:rsidR="00B03881" w:rsidRPr="001C2E0F">
          <w:rPr>
            <w:rStyle w:val="Hyperlink"/>
            <w:rFonts w:cs="Arial"/>
            <w:sz w:val="22"/>
            <w:szCs w:val="22"/>
          </w:rPr>
          <w:t>Algemeen</w:t>
        </w:r>
        <w:r w:rsidR="00B03881" w:rsidRPr="001C2E0F">
          <w:rPr>
            <w:rFonts w:cs="Arial"/>
            <w:webHidden/>
            <w:sz w:val="22"/>
            <w:szCs w:val="22"/>
          </w:rPr>
          <w:tab/>
        </w:r>
        <w:r w:rsidR="004A61E5">
          <w:rPr>
            <w:rFonts w:cs="Arial"/>
            <w:webHidden/>
            <w:sz w:val="22"/>
            <w:szCs w:val="22"/>
          </w:rPr>
          <w:t>9</w:t>
        </w:r>
      </w:hyperlink>
    </w:p>
    <w:p w:rsidR="00B03881" w:rsidRPr="001C2E0F" w:rsidRDefault="00B75A73" w:rsidP="00B03881">
      <w:pPr>
        <w:pStyle w:val="Inhopg2"/>
        <w:rPr>
          <w:rFonts w:cs="Arial"/>
          <w:position w:val="0"/>
          <w:sz w:val="22"/>
          <w:szCs w:val="22"/>
          <w:lang w:val="nl-NL" w:eastAsia="nl-NL"/>
        </w:rPr>
      </w:pPr>
      <w:hyperlink w:anchor="_Toc352072940" w:history="1">
        <w:r w:rsidR="00B03881" w:rsidRPr="001C2E0F">
          <w:rPr>
            <w:rStyle w:val="Hyperlink"/>
            <w:rFonts w:cs="Arial"/>
            <w:sz w:val="22"/>
            <w:szCs w:val="22"/>
          </w:rPr>
          <w:t>6.2</w:t>
        </w:r>
        <w:r w:rsidR="00B03881" w:rsidRPr="001C2E0F">
          <w:rPr>
            <w:rFonts w:cs="Arial"/>
            <w:position w:val="0"/>
            <w:sz w:val="22"/>
            <w:szCs w:val="22"/>
            <w:lang w:val="nl-NL" w:eastAsia="nl-NL"/>
          </w:rPr>
          <w:tab/>
        </w:r>
        <w:r w:rsidR="00B03881" w:rsidRPr="001C2E0F">
          <w:rPr>
            <w:rStyle w:val="Hyperlink"/>
            <w:rFonts w:cs="Arial"/>
            <w:sz w:val="22"/>
            <w:szCs w:val="22"/>
          </w:rPr>
          <w:t>Vuurwerk</w:t>
        </w:r>
        <w:r w:rsidR="00B03881" w:rsidRPr="001C2E0F">
          <w:rPr>
            <w:rFonts w:cs="Arial"/>
            <w:webHidden/>
            <w:sz w:val="22"/>
            <w:szCs w:val="22"/>
          </w:rPr>
          <w:tab/>
        </w:r>
        <w:r w:rsidR="004A61E5">
          <w:rPr>
            <w:rFonts w:cs="Arial"/>
            <w:webHidden/>
            <w:sz w:val="22"/>
            <w:szCs w:val="22"/>
          </w:rPr>
          <w:t>9</w:t>
        </w:r>
      </w:hyperlink>
    </w:p>
    <w:p w:rsidR="00B03881" w:rsidRPr="001C2E0F" w:rsidRDefault="00B75A73" w:rsidP="00B03881">
      <w:pPr>
        <w:pStyle w:val="Inhopg1"/>
        <w:rPr>
          <w:rFonts w:cs="Arial"/>
          <w:sz w:val="22"/>
          <w:szCs w:val="22"/>
        </w:rPr>
      </w:pPr>
      <w:hyperlink w:anchor="_Toc352072941" w:history="1">
        <w:r w:rsidR="00B03881" w:rsidRPr="001C2E0F">
          <w:rPr>
            <w:rStyle w:val="Hyperlink"/>
            <w:rFonts w:cs="Arial"/>
            <w:sz w:val="22"/>
            <w:szCs w:val="22"/>
          </w:rPr>
          <w:t>7</w:t>
        </w:r>
        <w:r w:rsidR="00B03881" w:rsidRPr="001C2E0F">
          <w:rPr>
            <w:rFonts w:cs="Arial"/>
            <w:b w:val="0"/>
            <w:position w:val="0"/>
            <w:sz w:val="22"/>
            <w:szCs w:val="22"/>
            <w:lang w:val="nl-NL" w:eastAsia="nl-NL"/>
          </w:rPr>
          <w:tab/>
        </w:r>
        <w:r w:rsidR="00B03881" w:rsidRPr="001C2E0F">
          <w:rPr>
            <w:rStyle w:val="Hyperlink"/>
            <w:rFonts w:cs="Arial"/>
            <w:sz w:val="22"/>
            <w:szCs w:val="22"/>
          </w:rPr>
          <w:t>Bereikbaarheid</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_Toc352072941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0</w:t>
        </w:r>
        <w:r w:rsidR="00B03881" w:rsidRPr="001C2E0F">
          <w:rPr>
            <w:rFonts w:cs="Arial"/>
            <w:webHidden/>
            <w:sz w:val="22"/>
            <w:szCs w:val="22"/>
          </w:rPr>
          <w:fldChar w:fldCharType="end"/>
        </w:r>
      </w:hyperlink>
    </w:p>
    <w:p w:rsidR="00352E49" w:rsidRPr="001C2E0F" w:rsidRDefault="00B75A73" w:rsidP="00352E49">
      <w:pPr>
        <w:pStyle w:val="Inhopg2"/>
        <w:rPr>
          <w:rFonts w:cs="Arial"/>
          <w:position w:val="0"/>
          <w:sz w:val="22"/>
          <w:szCs w:val="22"/>
          <w:lang w:val="nl-NL" w:eastAsia="nl-NL"/>
        </w:rPr>
      </w:pPr>
      <w:hyperlink w:anchor="_Toc352072934" w:history="1">
        <w:r w:rsidR="00352E49" w:rsidRPr="001C2E0F">
          <w:rPr>
            <w:rStyle w:val="Hyperlink"/>
            <w:rFonts w:cs="Arial"/>
            <w:sz w:val="22"/>
            <w:szCs w:val="22"/>
          </w:rPr>
          <w:t>7.1</w:t>
        </w:r>
        <w:r w:rsidR="00352E49" w:rsidRPr="001C2E0F">
          <w:rPr>
            <w:rFonts w:cs="Arial"/>
            <w:position w:val="0"/>
            <w:sz w:val="22"/>
            <w:szCs w:val="22"/>
            <w:lang w:val="nl-NL" w:eastAsia="nl-NL"/>
          </w:rPr>
          <w:tab/>
        </w:r>
        <w:r w:rsidR="00352E49" w:rsidRPr="001C2E0F">
          <w:rPr>
            <w:rStyle w:val="Hyperlink"/>
            <w:rFonts w:cs="Arial"/>
            <w:sz w:val="22"/>
            <w:szCs w:val="22"/>
          </w:rPr>
          <w:t>Verkeersregelaars, bebording en hekken</w:t>
        </w:r>
        <w:r w:rsidR="00352E49" w:rsidRPr="001C2E0F">
          <w:rPr>
            <w:rFonts w:cs="Arial"/>
            <w:webHidden/>
            <w:sz w:val="22"/>
            <w:szCs w:val="22"/>
          </w:rPr>
          <w:tab/>
        </w:r>
        <w:r w:rsidR="00352E49" w:rsidRPr="001C2E0F">
          <w:rPr>
            <w:rFonts w:cs="Arial"/>
            <w:webHidden/>
            <w:sz w:val="22"/>
            <w:szCs w:val="22"/>
          </w:rPr>
          <w:fldChar w:fldCharType="begin"/>
        </w:r>
        <w:r w:rsidR="00352E49" w:rsidRPr="001C2E0F">
          <w:rPr>
            <w:rFonts w:cs="Arial"/>
            <w:webHidden/>
            <w:sz w:val="22"/>
            <w:szCs w:val="22"/>
          </w:rPr>
          <w:instrText xml:space="preserve"> PAGEREF _Toc352072934 \h </w:instrText>
        </w:r>
        <w:r w:rsidR="00352E49" w:rsidRPr="001C2E0F">
          <w:rPr>
            <w:rFonts w:cs="Arial"/>
            <w:webHidden/>
            <w:sz w:val="22"/>
            <w:szCs w:val="22"/>
          </w:rPr>
        </w:r>
        <w:r w:rsidR="00352E49" w:rsidRPr="001C2E0F">
          <w:rPr>
            <w:rFonts w:cs="Arial"/>
            <w:webHidden/>
            <w:sz w:val="22"/>
            <w:szCs w:val="22"/>
          </w:rPr>
          <w:fldChar w:fldCharType="separate"/>
        </w:r>
        <w:r w:rsidR="00352E49" w:rsidRPr="001C2E0F">
          <w:rPr>
            <w:rFonts w:cs="Arial"/>
            <w:webHidden/>
            <w:sz w:val="22"/>
            <w:szCs w:val="22"/>
          </w:rPr>
          <w:t>1</w:t>
        </w:r>
        <w:r w:rsidR="004A61E5">
          <w:rPr>
            <w:rFonts w:cs="Arial"/>
            <w:webHidden/>
            <w:sz w:val="22"/>
            <w:szCs w:val="22"/>
          </w:rPr>
          <w:t>0</w:t>
        </w:r>
        <w:r w:rsidR="00352E49" w:rsidRPr="001C2E0F">
          <w:rPr>
            <w:rFonts w:cs="Arial"/>
            <w:webHidden/>
            <w:sz w:val="22"/>
            <w:szCs w:val="22"/>
          </w:rPr>
          <w:fldChar w:fldCharType="end"/>
        </w:r>
      </w:hyperlink>
    </w:p>
    <w:p w:rsidR="00B03881" w:rsidRPr="001C2E0F" w:rsidRDefault="00B75A73" w:rsidP="00B03881">
      <w:pPr>
        <w:pStyle w:val="Inhopg2"/>
        <w:rPr>
          <w:rFonts w:cs="Arial"/>
          <w:sz w:val="22"/>
          <w:szCs w:val="22"/>
        </w:rPr>
      </w:pPr>
      <w:hyperlink w:anchor="_Toc352072942" w:history="1">
        <w:r w:rsidR="00352E49" w:rsidRPr="001C2E0F">
          <w:rPr>
            <w:rStyle w:val="Hyperlink"/>
            <w:rFonts w:cs="Arial"/>
            <w:sz w:val="22"/>
            <w:szCs w:val="22"/>
          </w:rPr>
          <w:t>7.2</w:t>
        </w:r>
        <w:r w:rsidR="00B03881" w:rsidRPr="001C2E0F">
          <w:rPr>
            <w:rFonts w:cs="Arial"/>
            <w:position w:val="0"/>
            <w:sz w:val="22"/>
            <w:szCs w:val="22"/>
            <w:lang w:val="nl-NL" w:eastAsia="nl-NL"/>
          </w:rPr>
          <w:tab/>
        </w:r>
        <w:r w:rsidR="00B03881" w:rsidRPr="001C2E0F">
          <w:rPr>
            <w:rStyle w:val="Hyperlink"/>
            <w:rFonts w:cs="Arial"/>
            <w:sz w:val="22"/>
            <w:szCs w:val="22"/>
          </w:rPr>
          <w:t>Verkeersstromen</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_Toc352072942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0</w:t>
        </w:r>
        <w:r w:rsidR="00B03881" w:rsidRPr="001C2E0F">
          <w:rPr>
            <w:rFonts w:cs="Arial"/>
            <w:webHidden/>
            <w:sz w:val="22"/>
            <w:szCs w:val="22"/>
          </w:rPr>
          <w:fldChar w:fldCharType="end"/>
        </w:r>
      </w:hyperlink>
    </w:p>
    <w:p w:rsidR="0078785E" w:rsidRPr="001C2E0F" w:rsidRDefault="0078785E" w:rsidP="0078785E">
      <w:pPr>
        <w:rPr>
          <w:rFonts w:cs="Arial"/>
          <w:sz w:val="22"/>
          <w:szCs w:val="22"/>
        </w:rPr>
      </w:pPr>
      <w:r w:rsidRPr="001C2E0F">
        <w:rPr>
          <w:rFonts w:cs="Arial"/>
          <w:sz w:val="22"/>
          <w:szCs w:val="22"/>
        </w:rPr>
        <w:t>7.3</w:t>
      </w:r>
      <w:r w:rsidRPr="001C2E0F">
        <w:rPr>
          <w:rFonts w:cs="Arial"/>
          <w:sz w:val="22"/>
          <w:szCs w:val="22"/>
        </w:rPr>
        <w:tab/>
        <w:t xml:space="preserve">      Parkeren</w:t>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r>
      <w:r w:rsidR="00FA495A" w:rsidRPr="001C2E0F">
        <w:rPr>
          <w:rFonts w:cs="Arial"/>
          <w:sz w:val="22"/>
          <w:szCs w:val="22"/>
        </w:rPr>
        <w:tab/>
        <w:t>1</w:t>
      </w:r>
      <w:r w:rsidR="004A61E5">
        <w:rPr>
          <w:rFonts w:cs="Arial"/>
          <w:sz w:val="22"/>
          <w:szCs w:val="22"/>
        </w:rPr>
        <w:t>0</w:t>
      </w:r>
    </w:p>
    <w:p w:rsidR="00B03881" w:rsidRPr="001C2E0F" w:rsidRDefault="00B75A73" w:rsidP="00B03881">
      <w:pPr>
        <w:pStyle w:val="Inhopg2"/>
        <w:rPr>
          <w:rFonts w:cs="Arial"/>
          <w:position w:val="0"/>
          <w:sz w:val="22"/>
          <w:szCs w:val="22"/>
          <w:lang w:val="nl-NL" w:eastAsia="nl-NL"/>
        </w:rPr>
      </w:pPr>
      <w:hyperlink w:anchor="_Toc352072943" w:history="1">
        <w:r w:rsidR="0078785E" w:rsidRPr="001C2E0F">
          <w:rPr>
            <w:rStyle w:val="Hyperlink"/>
            <w:rFonts w:cs="Arial"/>
            <w:sz w:val="22"/>
            <w:szCs w:val="22"/>
          </w:rPr>
          <w:t>7.4</w:t>
        </w:r>
        <w:r w:rsidR="00B03881" w:rsidRPr="001C2E0F">
          <w:rPr>
            <w:rFonts w:cs="Arial"/>
            <w:position w:val="0"/>
            <w:sz w:val="22"/>
            <w:szCs w:val="22"/>
            <w:lang w:val="nl-NL" w:eastAsia="nl-NL"/>
          </w:rPr>
          <w:tab/>
        </w:r>
        <w:r w:rsidR="00B03881" w:rsidRPr="001C2E0F">
          <w:rPr>
            <w:rStyle w:val="Hyperlink"/>
            <w:rFonts w:cs="Arial"/>
            <w:sz w:val="22"/>
            <w:szCs w:val="22"/>
          </w:rPr>
          <w:t>Tijden en locaties wegafsluitingen</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_Toc352072943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0</w:t>
        </w:r>
        <w:r w:rsidR="00B03881" w:rsidRPr="001C2E0F">
          <w:rPr>
            <w:rFonts w:cs="Arial"/>
            <w:webHidden/>
            <w:sz w:val="22"/>
            <w:szCs w:val="22"/>
          </w:rPr>
          <w:fldChar w:fldCharType="end"/>
        </w:r>
      </w:hyperlink>
    </w:p>
    <w:p w:rsidR="00B03881" w:rsidRPr="001C2E0F" w:rsidRDefault="00B75A73" w:rsidP="00B03881">
      <w:pPr>
        <w:pStyle w:val="Inhopg2"/>
        <w:rPr>
          <w:rFonts w:cs="Arial"/>
          <w:position w:val="0"/>
          <w:sz w:val="22"/>
          <w:szCs w:val="22"/>
          <w:lang w:val="nl-NL" w:eastAsia="nl-NL"/>
        </w:rPr>
      </w:pPr>
      <w:hyperlink w:anchor="_Toc352072944" w:history="1">
        <w:r w:rsidR="0078785E" w:rsidRPr="001C2E0F">
          <w:rPr>
            <w:rStyle w:val="Hyperlink"/>
            <w:rFonts w:cs="Arial"/>
            <w:sz w:val="22"/>
            <w:szCs w:val="22"/>
          </w:rPr>
          <w:t>7.5</w:t>
        </w:r>
        <w:r w:rsidR="00B03881" w:rsidRPr="001C2E0F">
          <w:rPr>
            <w:rFonts w:cs="Arial"/>
            <w:position w:val="0"/>
            <w:sz w:val="22"/>
            <w:szCs w:val="22"/>
            <w:lang w:val="nl-NL" w:eastAsia="nl-NL"/>
          </w:rPr>
          <w:tab/>
        </w:r>
        <w:r w:rsidR="00B03881" w:rsidRPr="001C2E0F">
          <w:rPr>
            <w:rStyle w:val="Hyperlink"/>
            <w:rFonts w:cs="Arial"/>
            <w:sz w:val="22"/>
            <w:szCs w:val="22"/>
          </w:rPr>
          <w:t>Toegankelijkheid hulpdiensten en calamiteitenroutes</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_Toc352072944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0</w:t>
        </w:r>
        <w:r w:rsidR="00B03881" w:rsidRPr="001C2E0F">
          <w:rPr>
            <w:rFonts w:cs="Arial"/>
            <w:webHidden/>
            <w:sz w:val="22"/>
            <w:szCs w:val="22"/>
          </w:rPr>
          <w:fldChar w:fldCharType="end"/>
        </w:r>
      </w:hyperlink>
    </w:p>
    <w:p w:rsidR="00B03881" w:rsidRPr="001C2E0F" w:rsidRDefault="00B75A73" w:rsidP="00B03881">
      <w:pPr>
        <w:pStyle w:val="Inhopg1"/>
        <w:rPr>
          <w:rFonts w:cs="Arial"/>
          <w:b w:val="0"/>
          <w:position w:val="0"/>
          <w:sz w:val="22"/>
          <w:szCs w:val="22"/>
          <w:lang w:val="nl-NL" w:eastAsia="nl-NL"/>
        </w:rPr>
      </w:pPr>
      <w:hyperlink w:anchor="_Toc352072945" w:history="1">
        <w:r w:rsidR="00B03881" w:rsidRPr="001C2E0F">
          <w:rPr>
            <w:rStyle w:val="Hyperlink"/>
            <w:rFonts w:cs="Arial"/>
            <w:sz w:val="22"/>
            <w:szCs w:val="22"/>
          </w:rPr>
          <w:t>8</w:t>
        </w:r>
        <w:r w:rsidR="00B03881" w:rsidRPr="001C2E0F">
          <w:rPr>
            <w:rFonts w:cs="Arial"/>
            <w:b w:val="0"/>
            <w:position w:val="0"/>
            <w:sz w:val="22"/>
            <w:szCs w:val="22"/>
            <w:lang w:val="nl-NL" w:eastAsia="nl-NL"/>
          </w:rPr>
          <w:tab/>
        </w:r>
        <w:r w:rsidR="00B03881" w:rsidRPr="001C2E0F">
          <w:rPr>
            <w:rStyle w:val="Hyperlink"/>
            <w:rFonts w:cs="Arial"/>
            <w:sz w:val="22"/>
            <w:szCs w:val="22"/>
          </w:rPr>
          <w:t>Overige aspecten</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_Toc352072945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1</w:t>
        </w:r>
        <w:r w:rsidR="00B03881" w:rsidRPr="001C2E0F">
          <w:rPr>
            <w:rFonts w:cs="Arial"/>
            <w:webHidden/>
            <w:sz w:val="22"/>
            <w:szCs w:val="22"/>
          </w:rPr>
          <w:fldChar w:fldCharType="end"/>
        </w:r>
      </w:hyperlink>
    </w:p>
    <w:p w:rsidR="00B03881" w:rsidRPr="001C2E0F" w:rsidRDefault="00B75A73" w:rsidP="00B03881">
      <w:pPr>
        <w:pStyle w:val="Inhopg2"/>
        <w:rPr>
          <w:rFonts w:cs="Arial"/>
          <w:position w:val="0"/>
          <w:sz w:val="22"/>
          <w:szCs w:val="22"/>
          <w:lang w:val="nl-NL" w:eastAsia="nl-NL"/>
        </w:rPr>
      </w:pPr>
      <w:hyperlink w:anchor="_Toc352072946" w:history="1">
        <w:r w:rsidR="00B03881" w:rsidRPr="001C2E0F">
          <w:rPr>
            <w:rStyle w:val="Hyperlink"/>
            <w:rFonts w:cs="Arial"/>
            <w:sz w:val="22"/>
            <w:szCs w:val="22"/>
          </w:rPr>
          <w:t>8.1</w:t>
        </w:r>
        <w:r w:rsidR="00B03881" w:rsidRPr="001C2E0F">
          <w:rPr>
            <w:rFonts w:cs="Arial"/>
            <w:position w:val="0"/>
            <w:sz w:val="22"/>
            <w:szCs w:val="22"/>
            <w:lang w:val="nl-NL" w:eastAsia="nl-NL"/>
          </w:rPr>
          <w:tab/>
        </w:r>
        <w:r w:rsidR="00B03881" w:rsidRPr="001C2E0F">
          <w:rPr>
            <w:rStyle w:val="Hyperlink"/>
            <w:rFonts w:cs="Arial"/>
            <w:sz w:val="22"/>
            <w:szCs w:val="22"/>
          </w:rPr>
          <w:t>Sanitaire voorzieningen</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_Toc352072946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1</w:t>
        </w:r>
        <w:r w:rsidR="00B03881" w:rsidRPr="001C2E0F">
          <w:rPr>
            <w:rFonts w:cs="Arial"/>
            <w:webHidden/>
            <w:sz w:val="22"/>
            <w:szCs w:val="22"/>
          </w:rPr>
          <w:fldChar w:fldCharType="end"/>
        </w:r>
      </w:hyperlink>
    </w:p>
    <w:p w:rsidR="00B03881" w:rsidRPr="001C2E0F" w:rsidRDefault="00B75A73" w:rsidP="00B03881">
      <w:pPr>
        <w:pStyle w:val="Inhopg2"/>
        <w:rPr>
          <w:rFonts w:cs="Arial"/>
          <w:position w:val="0"/>
          <w:sz w:val="22"/>
          <w:szCs w:val="22"/>
          <w:lang w:val="nl-NL" w:eastAsia="nl-NL"/>
        </w:rPr>
      </w:pPr>
      <w:hyperlink w:anchor="_Toc352072947" w:history="1">
        <w:r w:rsidR="00B03881" w:rsidRPr="001C2E0F">
          <w:rPr>
            <w:rStyle w:val="Hyperlink"/>
            <w:rFonts w:cs="Arial"/>
            <w:sz w:val="22"/>
            <w:szCs w:val="22"/>
          </w:rPr>
          <w:t>8.2</w:t>
        </w:r>
        <w:r w:rsidR="00B03881" w:rsidRPr="001C2E0F">
          <w:rPr>
            <w:rFonts w:cs="Arial"/>
            <w:position w:val="0"/>
            <w:sz w:val="22"/>
            <w:szCs w:val="22"/>
            <w:lang w:val="nl-NL" w:eastAsia="nl-NL"/>
          </w:rPr>
          <w:tab/>
        </w:r>
        <w:r w:rsidR="00B03881" w:rsidRPr="001C2E0F">
          <w:rPr>
            <w:rStyle w:val="Hyperlink"/>
            <w:rFonts w:cs="Arial"/>
            <w:sz w:val="22"/>
            <w:szCs w:val="22"/>
          </w:rPr>
          <w:t>Horeca</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_Toc352072947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1</w:t>
        </w:r>
        <w:r w:rsidR="00B03881" w:rsidRPr="001C2E0F">
          <w:rPr>
            <w:rFonts w:cs="Arial"/>
            <w:webHidden/>
            <w:sz w:val="22"/>
            <w:szCs w:val="22"/>
          </w:rPr>
          <w:fldChar w:fldCharType="end"/>
        </w:r>
      </w:hyperlink>
    </w:p>
    <w:p w:rsidR="00B03881" w:rsidRPr="001C2E0F" w:rsidRDefault="00B75A73" w:rsidP="00B03881">
      <w:pPr>
        <w:pStyle w:val="Inhopg2"/>
        <w:rPr>
          <w:rFonts w:cs="Arial"/>
          <w:position w:val="0"/>
          <w:sz w:val="22"/>
          <w:szCs w:val="22"/>
          <w:lang w:val="nl-NL" w:eastAsia="nl-NL"/>
        </w:rPr>
      </w:pPr>
      <w:hyperlink w:anchor="_Toc352072948" w:history="1">
        <w:r w:rsidR="00B03881" w:rsidRPr="001C2E0F">
          <w:rPr>
            <w:rStyle w:val="Hyperlink"/>
            <w:rFonts w:cs="Arial"/>
            <w:sz w:val="22"/>
            <w:szCs w:val="22"/>
          </w:rPr>
          <w:t>8.3</w:t>
        </w:r>
        <w:r w:rsidR="00B03881" w:rsidRPr="001C2E0F">
          <w:rPr>
            <w:rFonts w:cs="Arial"/>
            <w:position w:val="0"/>
            <w:sz w:val="22"/>
            <w:szCs w:val="22"/>
            <w:lang w:val="nl-NL" w:eastAsia="nl-NL"/>
          </w:rPr>
          <w:tab/>
        </w:r>
        <w:r w:rsidR="00FA495A" w:rsidRPr="001C2E0F">
          <w:rPr>
            <w:rFonts w:cs="Arial"/>
            <w:position w:val="0"/>
            <w:sz w:val="22"/>
            <w:szCs w:val="22"/>
            <w:lang w:val="nl-NL" w:eastAsia="nl-NL"/>
          </w:rPr>
          <w:t>Interne en Externe Communicatie</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_Toc352072948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1</w:t>
        </w:r>
        <w:r w:rsidR="00B03881" w:rsidRPr="001C2E0F">
          <w:rPr>
            <w:rFonts w:cs="Arial"/>
            <w:webHidden/>
            <w:sz w:val="22"/>
            <w:szCs w:val="22"/>
          </w:rPr>
          <w:fldChar w:fldCharType="end"/>
        </w:r>
      </w:hyperlink>
    </w:p>
    <w:p w:rsidR="00B03881" w:rsidRPr="001C2E0F" w:rsidRDefault="00B75A73" w:rsidP="00B03881">
      <w:pPr>
        <w:pStyle w:val="Inhopg3"/>
        <w:rPr>
          <w:rFonts w:cs="Arial"/>
          <w:position w:val="0"/>
          <w:sz w:val="22"/>
          <w:szCs w:val="22"/>
          <w:lang w:val="nl-NL" w:eastAsia="nl-NL"/>
        </w:rPr>
      </w:pPr>
      <w:hyperlink w:anchor="_Toc352072949" w:history="1">
        <w:r w:rsidR="00B03881" w:rsidRPr="001C2E0F">
          <w:rPr>
            <w:rStyle w:val="Hyperlink"/>
            <w:rFonts w:cs="Arial"/>
            <w:sz w:val="22"/>
            <w:szCs w:val="22"/>
          </w:rPr>
          <w:t>8.3.1</w:t>
        </w:r>
        <w:r w:rsidR="00B03881" w:rsidRPr="001C2E0F">
          <w:rPr>
            <w:rFonts w:cs="Arial"/>
            <w:position w:val="0"/>
            <w:sz w:val="22"/>
            <w:szCs w:val="22"/>
            <w:lang w:val="nl-NL" w:eastAsia="nl-NL"/>
          </w:rPr>
          <w:tab/>
        </w:r>
        <w:r w:rsidR="00B03881" w:rsidRPr="001C2E0F">
          <w:rPr>
            <w:rStyle w:val="Hyperlink"/>
            <w:rFonts w:cs="Arial"/>
            <w:sz w:val="22"/>
            <w:szCs w:val="22"/>
          </w:rPr>
          <w:t>Communicatie van organisatie naar omwonenden en overheid</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_Toc352072949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1</w:t>
        </w:r>
        <w:r w:rsidR="00B03881" w:rsidRPr="001C2E0F">
          <w:rPr>
            <w:rFonts w:cs="Arial"/>
            <w:webHidden/>
            <w:sz w:val="22"/>
            <w:szCs w:val="22"/>
          </w:rPr>
          <w:fldChar w:fldCharType="end"/>
        </w:r>
      </w:hyperlink>
    </w:p>
    <w:p w:rsidR="00B03881" w:rsidRPr="001C2E0F" w:rsidRDefault="00B75A73" w:rsidP="00B03881">
      <w:pPr>
        <w:pStyle w:val="Inhopg3"/>
        <w:rPr>
          <w:rFonts w:cs="Arial"/>
          <w:position w:val="0"/>
          <w:sz w:val="22"/>
          <w:szCs w:val="22"/>
          <w:lang w:val="nl-NL" w:eastAsia="nl-NL"/>
        </w:rPr>
      </w:pPr>
      <w:hyperlink w:anchor="_Toc352072950" w:history="1">
        <w:r w:rsidR="00B03881" w:rsidRPr="001C2E0F">
          <w:rPr>
            <w:rStyle w:val="Hyperlink"/>
            <w:rFonts w:cs="Arial"/>
            <w:sz w:val="22"/>
            <w:szCs w:val="22"/>
          </w:rPr>
          <w:t>8.3.2</w:t>
        </w:r>
        <w:r w:rsidR="00B03881" w:rsidRPr="001C2E0F">
          <w:rPr>
            <w:rFonts w:cs="Arial"/>
            <w:position w:val="0"/>
            <w:sz w:val="22"/>
            <w:szCs w:val="22"/>
            <w:lang w:val="nl-NL" w:eastAsia="nl-NL"/>
          </w:rPr>
          <w:tab/>
        </w:r>
        <w:r w:rsidR="00B03881" w:rsidRPr="001C2E0F">
          <w:rPr>
            <w:rStyle w:val="Hyperlink"/>
            <w:rFonts w:cs="Arial"/>
            <w:sz w:val="22"/>
            <w:szCs w:val="22"/>
          </w:rPr>
          <w:t>Communicatie van organisatie naar eigen medewerkers</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_Toc352072950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4A61E5">
          <w:rPr>
            <w:rFonts w:cs="Arial"/>
            <w:webHidden/>
            <w:sz w:val="22"/>
            <w:szCs w:val="22"/>
          </w:rPr>
          <w:t>1</w:t>
        </w:r>
        <w:r w:rsidR="00B03881" w:rsidRPr="001C2E0F">
          <w:rPr>
            <w:rFonts w:cs="Arial"/>
            <w:webHidden/>
            <w:sz w:val="22"/>
            <w:szCs w:val="22"/>
          </w:rPr>
          <w:fldChar w:fldCharType="end"/>
        </w:r>
      </w:hyperlink>
    </w:p>
    <w:p w:rsidR="00B03881" w:rsidRPr="001C2E0F" w:rsidRDefault="00B75A73" w:rsidP="00B03881">
      <w:pPr>
        <w:pStyle w:val="Inhopg1"/>
        <w:rPr>
          <w:rFonts w:cs="Arial"/>
          <w:b w:val="0"/>
          <w:position w:val="0"/>
          <w:sz w:val="22"/>
          <w:szCs w:val="22"/>
          <w:lang w:val="nl-NL" w:eastAsia="nl-NL"/>
        </w:rPr>
      </w:pPr>
      <w:hyperlink w:anchor="_Toc352072951" w:history="1">
        <w:r w:rsidR="00B03881" w:rsidRPr="001C2E0F">
          <w:rPr>
            <w:rStyle w:val="Hyperlink"/>
            <w:rFonts w:cs="Arial"/>
            <w:sz w:val="22"/>
            <w:szCs w:val="22"/>
          </w:rPr>
          <w:t>9</w:t>
        </w:r>
        <w:r w:rsidR="00B03881" w:rsidRPr="001C2E0F">
          <w:rPr>
            <w:rFonts w:cs="Arial"/>
            <w:b w:val="0"/>
            <w:position w:val="0"/>
            <w:sz w:val="22"/>
            <w:szCs w:val="22"/>
            <w:lang w:val="nl-NL" w:eastAsia="nl-NL"/>
          </w:rPr>
          <w:tab/>
        </w:r>
        <w:r w:rsidR="00352E49" w:rsidRPr="001C2E0F">
          <w:rPr>
            <w:rStyle w:val="Hyperlink"/>
            <w:rFonts w:cs="Arial"/>
            <w:sz w:val="22"/>
            <w:szCs w:val="22"/>
          </w:rPr>
          <w:t>Crowed Management</w:t>
        </w:r>
        <w:r w:rsidR="00626999">
          <w:rPr>
            <w:rStyle w:val="Hyperlink"/>
            <w:rFonts w:cs="Arial"/>
            <w:sz w:val="22"/>
            <w:szCs w:val="22"/>
          </w:rPr>
          <w:t xml:space="preserve"> en calamitietenscenario’s</w:t>
        </w:r>
        <w:r w:rsidR="00B03881" w:rsidRPr="001C2E0F">
          <w:rPr>
            <w:rFonts w:cs="Arial"/>
            <w:webHidden/>
            <w:sz w:val="22"/>
            <w:szCs w:val="22"/>
          </w:rPr>
          <w:tab/>
        </w:r>
        <w:r w:rsidR="004A61E5">
          <w:rPr>
            <w:rFonts w:cs="Arial"/>
            <w:webHidden/>
            <w:sz w:val="22"/>
            <w:szCs w:val="22"/>
          </w:rPr>
          <w:t>12</w:t>
        </w:r>
      </w:hyperlink>
    </w:p>
    <w:p w:rsidR="00B03881" w:rsidRPr="001C2E0F" w:rsidRDefault="00B75A73" w:rsidP="00B03881">
      <w:pPr>
        <w:pStyle w:val="Inhopg2"/>
        <w:rPr>
          <w:rFonts w:cs="Arial"/>
          <w:position w:val="0"/>
          <w:sz w:val="22"/>
          <w:szCs w:val="22"/>
          <w:lang w:val="nl-NL" w:eastAsia="nl-NL"/>
        </w:rPr>
      </w:pPr>
      <w:hyperlink w:anchor="_Toc352072952" w:history="1">
        <w:r w:rsidR="00B03881" w:rsidRPr="001C2E0F">
          <w:rPr>
            <w:rStyle w:val="Hyperlink"/>
            <w:rFonts w:cs="Arial"/>
            <w:sz w:val="22"/>
            <w:szCs w:val="22"/>
          </w:rPr>
          <w:t>9.1</w:t>
        </w:r>
        <w:r w:rsidR="00B03881" w:rsidRPr="001C2E0F">
          <w:rPr>
            <w:rFonts w:cs="Arial"/>
            <w:position w:val="0"/>
            <w:sz w:val="22"/>
            <w:szCs w:val="22"/>
            <w:lang w:val="nl-NL" w:eastAsia="nl-NL"/>
          </w:rPr>
          <w:tab/>
        </w:r>
        <w:r w:rsidR="00B03881" w:rsidRPr="001C2E0F">
          <w:rPr>
            <w:rStyle w:val="Hyperlink"/>
            <w:rFonts w:cs="Arial"/>
            <w:sz w:val="22"/>
            <w:szCs w:val="22"/>
          </w:rPr>
          <w:t>Inleiding</w:t>
        </w:r>
        <w:r w:rsidR="00B03881" w:rsidRPr="001C2E0F">
          <w:rPr>
            <w:rFonts w:cs="Arial"/>
            <w:webHidden/>
            <w:sz w:val="22"/>
            <w:szCs w:val="22"/>
          </w:rPr>
          <w:tab/>
        </w:r>
        <w:r w:rsidR="004A61E5">
          <w:rPr>
            <w:rFonts w:cs="Arial"/>
            <w:webHidden/>
            <w:sz w:val="22"/>
            <w:szCs w:val="22"/>
          </w:rPr>
          <w:t>12</w:t>
        </w:r>
      </w:hyperlink>
    </w:p>
    <w:p w:rsidR="00B03881" w:rsidRPr="001C2E0F" w:rsidRDefault="00B75A73" w:rsidP="00B03881">
      <w:pPr>
        <w:pStyle w:val="Inhopg2"/>
        <w:rPr>
          <w:rFonts w:cs="Arial"/>
          <w:position w:val="0"/>
          <w:sz w:val="22"/>
          <w:szCs w:val="22"/>
          <w:lang w:val="nl-NL" w:eastAsia="nl-NL"/>
        </w:rPr>
      </w:pPr>
      <w:hyperlink w:anchor="_Toc352072953" w:history="1">
        <w:r w:rsidR="00B03881" w:rsidRPr="001C2E0F">
          <w:rPr>
            <w:rStyle w:val="Hyperlink"/>
            <w:rFonts w:cs="Arial"/>
            <w:sz w:val="22"/>
            <w:szCs w:val="22"/>
          </w:rPr>
          <w:t>9.2</w:t>
        </w:r>
        <w:r w:rsidR="00B03881" w:rsidRPr="001C2E0F">
          <w:rPr>
            <w:rFonts w:cs="Arial"/>
            <w:position w:val="0"/>
            <w:sz w:val="22"/>
            <w:szCs w:val="22"/>
            <w:lang w:val="nl-NL" w:eastAsia="nl-NL"/>
          </w:rPr>
          <w:tab/>
        </w:r>
        <w:r w:rsidR="00B03881" w:rsidRPr="001C2E0F">
          <w:rPr>
            <w:rStyle w:val="Hyperlink"/>
            <w:rFonts w:cs="Arial"/>
            <w:sz w:val="22"/>
            <w:szCs w:val="22"/>
          </w:rPr>
          <w:t>Scenario Ordeverstoring</w:t>
        </w:r>
        <w:r w:rsidR="00B03881" w:rsidRPr="001C2E0F">
          <w:rPr>
            <w:rFonts w:cs="Arial"/>
            <w:webHidden/>
            <w:sz w:val="22"/>
            <w:szCs w:val="22"/>
          </w:rPr>
          <w:tab/>
        </w:r>
        <w:r w:rsidR="00B03881" w:rsidRPr="001C2E0F">
          <w:rPr>
            <w:rFonts w:cs="Arial"/>
            <w:webHidden/>
            <w:sz w:val="22"/>
            <w:szCs w:val="22"/>
          </w:rPr>
          <w:fldChar w:fldCharType="begin"/>
        </w:r>
        <w:r w:rsidR="00B03881" w:rsidRPr="001C2E0F">
          <w:rPr>
            <w:rFonts w:cs="Arial"/>
            <w:webHidden/>
            <w:sz w:val="22"/>
            <w:szCs w:val="22"/>
          </w:rPr>
          <w:instrText xml:space="preserve"> PAGEREF _Toc352072953 \h </w:instrText>
        </w:r>
        <w:r w:rsidR="00B03881" w:rsidRPr="001C2E0F">
          <w:rPr>
            <w:rFonts w:cs="Arial"/>
            <w:webHidden/>
            <w:sz w:val="22"/>
            <w:szCs w:val="22"/>
          </w:rPr>
        </w:r>
        <w:r w:rsidR="00B03881" w:rsidRPr="001C2E0F">
          <w:rPr>
            <w:rFonts w:cs="Arial"/>
            <w:webHidden/>
            <w:sz w:val="22"/>
            <w:szCs w:val="22"/>
          </w:rPr>
          <w:fldChar w:fldCharType="separate"/>
        </w:r>
        <w:r w:rsidR="00B03881" w:rsidRPr="001C2E0F">
          <w:rPr>
            <w:rFonts w:cs="Arial"/>
            <w:webHidden/>
            <w:sz w:val="22"/>
            <w:szCs w:val="22"/>
          </w:rPr>
          <w:t>1</w:t>
        </w:r>
        <w:r w:rsidR="00FA495A" w:rsidRPr="001C2E0F">
          <w:rPr>
            <w:rFonts w:cs="Arial"/>
            <w:webHidden/>
            <w:sz w:val="22"/>
            <w:szCs w:val="22"/>
          </w:rPr>
          <w:t>7</w:t>
        </w:r>
        <w:r w:rsidR="00B03881" w:rsidRPr="001C2E0F">
          <w:rPr>
            <w:rFonts w:cs="Arial"/>
            <w:webHidden/>
            <w:sz w:val="22"/>
            <w:szCs w:val="22"/>
          </w:rPr>
          <w:fldChar w:fldCharType="end"/>
        </w:r>
      </w:hyperlink>
    </w:p>
    <w:p w:rsidR="00B03881" w:rsidRPr="001C2E0F" w:rsidRDefault="00B75A73" w:rsidP="00B03881">
      <w:pPr>
        <w:pStyle w:val="Inhopg2"/>
        <w:rPr>
          <w:rFonts w:cs="Arial"/>
          <w:position w:val="0"/>
          <w:sz w:val="22"/>
          <w:szCs w:val="22"/>
          <w:lang w:val="nl-NL" w:eastAsia="nl-NL"/>
        </w:rPr>
      </w:pPr>
      <w:hyperlink w:anchor="_Toc352072954" w:history="1">
        <w:r w:rsidR="00B03881" w:rsidRPr="001C2E0F">
          <w:rPr>
            <w:rStyle w:val="Hyperlink"/>
            <w:rFonts w:cs="Arial"/>
            <w:sz w:val="22"/>
            <w:szCs w:val="22"/>
          </w:rPr>
          <w:t>9.3</w:t>
        </w:r>
        <w:r w:rsidR="00B03881" w:rsidRPr="001C2E0F">
          <w:rPr>
            <w:rFonts w:cs="Arial"/>
            <w:position w:val="0"/>
            <w:sz w:val="22"/>
            <w:szCs w:val="22"/>
            <w:lang w:val="nl-NL" w:eastAsia="nl-NL"/>
          </w:rPr>
          <w:tab/>
        </w:r>
        <w:r w:rsidR="00352E49" w:rsidRPr="001C2E0F">
          <w:rPr>
            <w:rFonts w:cs="Arial"/>
            <w:position w:val="0"/>
            <w:sz w:val="22"/>
            <w:szCs w:val="22"/>
            <w:lang w:val="nl-NL" w:eastAsia="nl-NL"/>
          </w:rPr>
          <w:t>Scenario in de menigte</w:t>
        </w:r>
        <w:r w:rsidR="00B03881" w:rsidRPr="001C2E0F">
          <w:rPr>
            <w:rFonts w:cs="Arial"/>
            <w:webHidden/>
            <w:sz w:val="22"/>
            <w:szCs w:val="22"/>
          </w:rPr>
          <w:tab/>
        </w:r>
        <w:r w:rsidR="004A61E5">
          <w:rPr>
            <w:rFonts w:cs="Arial"/>
            <w:webHidden/>
            <w:sz w:val="22"/>
            <w:szCs w:val="22"/>
          </w:rPr>
          <w:t>12</w:t>
        </w:r>
      </w:hyperlink>
    </w:p>
    <w:p w:rsidR="00B03881" w:rsidRPr="001C2E0F" w:rsidRDefault="00B75A73" w:rsidP="00B03881">
      <w:pPr>
        <w:pStyle w:val="Inhopg2"/>
        <w:rPr>
          <w:rFonts w:cs="Arial"/>
          <w:position w:val="0"/>
          <w:sz w:val="22"/>
          <w:szCs w:val="22"/>
          <w:lang w:val="nl-NL" w:eastAsia="nl-NL"/>
        </w:rPr>
      </w:pPr>
      <w:hyperlink w:anchor="_Toc352072955" w:history="1">
        <w:r w:rsidR="00B03881" w:rsidRPr="001C2E0F">
          <w:rPr>
            <w:rStyle w:val="Hyperlink"/>
            <w:rFonts w:cs="Arial"/>
            <w:sz w:val="22"/>
            <w:szCs w:val="22"/>
          </w:rPr>
          <w:t>9.4</w:t>
        </w:r>
        <w:r w:rsidR="00B03881" w:rsidRPr="001C2E0F">
          <w:rPr>
            <w:rFonts w:cs="Arial"/>
            <w:position w:val="0"/>
            <w:sz w:val="22"/>
            <w:szCs w:val="22"/>
            <w:lang w:val="nl-NL" w:eastAsia="nl-NL"/>
          </w:rPr>
          <w:tab/>
        </w:r>
        <w:r w:rsidR="00B03881" w:rsidRPr="001C2E0F">
          <w:rPr>
            <w:rStyle w:val="Hyperlink"/>
            <w:rFonts w:cs="Arial"/>
            <w:sz w:val="22"/>
            <w:szCs w:val="22"/>
          </w:rPr>
          <w:t>Scenario Ongeval</w:t>
        </w:r>
        <w:r w:rsidR="00B03881" w:rsidRPr="001C2E0F">
          <w:rPr>
            <w:rFonts w:cs="Arial"/>
            <w:webHidden/>
            <w:sz w:val="22"/>
            <w:szCs w:val="22"/>
          </w:rPr>
          <w:tab/>
        </w:r>
        <w:r w:rsidR="004A61E5">
          <w:rPr>
            <w:rFonts w:cs="Arial"/>
            <w:webHidden/>
            <w:sz w:val="22"/>
            <w:szCs w:val="22"/>
          </w:rPr>
          <w:t>12</w:t>
        </w:r>
      </w:hyperlink>
    </w:p>
    <w:p w:rsidR="00B03881" w:rsidRPr="001C2E0F" w:rsidRDefault="00B75A73" w:rsidP="00B03881">
      <w:pPr>
        <w:pStyle w:val="Inhopg2"/>
        <w:rPr>
          <w:rFonts w:cs="Arial"/>
          <w:position w:val="0"/>
          <w:sz w:val="22"/>
          <w:szCs w:val="22"/>
          <w:lang w:val="nl-NL" w:eastAsia="nl-NL"/>
        </w:rPr>
      </w:pPr>
      <w:hyperlink w:anchor="_Toc352072956" w:history="1">
        <w:r w:rsidR="00B03881" w:rsidRPr="001C2E0F">
          <w:rPr>
            <w:rStyle w:val="Hyperlink"/>
            <w:rFonts w:cs="Arial"/>
            <w:sz w:val="22"/>
            <w:szCs w:val="22"/>
          </w:rPr>
          <w:t>9.5</w:t>
        </w:r>
        <w:r w:rsidR="00B03881" w:rsidRPr="001C2E0F">
          <w:rPr>
            <w:rFonts w:cs="Arial"/>
            <w:position w:val="0"/>
            <w:sz w:val="22"/>
            <w:szCs w:val="22"/>
            <w:lang w:val="nl-NL" w:eastAsia="nl-NL"/>
          </w:rPr>
          <w:tab/>
        </w:r>
        <w:r w:rsidR="00B03881" w:rsidRPr="001C2E0F">
          <w:rPr>
            <w:rStyle w:val="Hyperlink"/>
            <w:rFonts w:cs="Arial"/>
            <w:sz w:val="22"/>
            <w:szCs w:val="22"/>
          </w:rPr>
          <w:t>Scenario Brand</w:t>
        </w:r>
        <w:r w:rsidR="00B03881" w:rsidRPr="001C2E0F">
          <w:rPr>
            <w:rFonts w:cs="Arial"/>
            <w:webHidden/>
            <w:sz w:val="22"/>
            <w:szCs w:val="22"/>
          </w:rPr>
          <w:tab/>
        </w:r>
        <w:r w:rsidR="004A61E5">
          <w:rPr>
            <w:rFonts w:cs="Arial"/>
            <w:webHidden/>
            <w:sz w:val="22"/>
            <w:szCs w:val="22"/>
          </w:rPr>
          <w:t>12</w:t>
        </w:r>
      </w:hyperlink>
    </w:p>
    <w:p w:rsidR="00B03881" w:rsidRPr="001C2E0F" w:rsidRDefault="00B75A73" w:rsidP="00B03881">
      <w:pPr>
        <w:pStyle w:val="Inhopg2"/>
        <w:rPr>
          <w:rFonts w:cs="Arial"/>
          <w:position w:val="0"/>
          <w:sz w:val="22"/>
          <w:szCs w:val="22"/>
          <w:lang w:val="nl-NL" w:eastAsia="nl-NL"/>
        </w:rPr>
      </w:pPr>
      <w:hyperlink w:anchor="_Toc352072957" w:history="1">
        <w:r w:rsidR="00B03881" w:rsidRPr="001C2E0F">
          <w:rPr>
            <w:rStyle w:val="Hyperlink"/>
            <w:rFonts w:cs="Arial"/>
            <w:sz w:val="22"/>
            <w:szCs w:val="22"/>
          </w:rPr>
          <w:t>9.6</w:t>
        </w:r>
        <w:r w:rsidR="00B03881" w:rsidRPr="001C2E0F">
          <w:rPr>
            <w:rFonts w:cs="Arial"/>
            <w:position w:val="0"/>
            <w:sz w:val="22"/>
            <w:szCs w:val="22"/>
            <w:lang w:val="nl-NL" w:eastAsia="nl-NL"/>
          </w:rPr>
          <w:tab/>
        </w:r>
        <w:r w:rsidR="00B03881" w:rsidRPr="001C2E0F">
          <w:rPr>
            <w:rStyle w:val="Hyperlink"/>
            <w:rFonts w:cs="Arial"/>
            <w:sz w:val="22"/>
            <w:szCs w:val="22"/>
          </w:rPr>
          <w:t>Extreme weersomstandigheden</w:t>
        </w:r>
        <w:r w:rsidR="00B03881" w:rsidRPr="001C2E0F">
          <w:rPr>
            <w:rFonts w:cs="Arial"/>
            <w:webHidden/>
            <w:sz w:val="22"/>
            <w:szCs w:val="22"/>
          </w:rPr>
          <w:tab/>
        </w:r>
        <w:r w:rsidR="004A61E5">
          <w:rPr>
            <w:rFonts w:cs="Arial"/>
            <w:webHidden/>
            <w:sz w:val="22"/>
            <w:szCs w:val="22"/>
          </w:rPr>
          <w:t>12</w:t>
        </w:r>
      </w:hyperlink>
    </w:p>
    <w:p w:rsidR="00B03881" w:rsidRPr="001C2E0F" w:rsidRDefault="00B75A73" w:rsidP="00B03881">
      <w:pPr>
        <w:pStyle w:val="Inhopg2"/>
        <w:rPr>
          <w:rFonts w:cs="Arial"/>
          <w:sz w:val="22"/>
          <w:szCs w:val="22"/>
        </w:rPr>
      </w:pPr>
      <w:hyperlink w:anchor="_Toc352072958" w:history="1">
        <w:r w:rsidR="00B03881" w:rsidRPr="001C2E0F">
          <w:rPr>
            <w:rStyle w:val="Hyperlink"/>
            <w:rFonts w:cs="Arial"/>
            <w:sz w:val="22"/>
            <w:szCs w:val="22"/>
          </w:rPr>
          <w:t>9.7</w:t>
        </w:r>
        <w:r w:rsidR="00B03881" w:rsidRPr="001C2E0F">
          <w:rPr>
            <w:rFonts w:cs="Arial"/>
            <w:position w:val="0"/>
            <w:sz w:val="22"/>
            <w:szCs w:val="22"/>
            <w:lang w:val="nl-NL" w:eastAsia="nl-NL"/>
          </w:rPr>
          <w:tab/>
        </w:r>
        <w:r w:rsidR="00B03881" w:rsidRPr="001C2E0F">
          <w:rPr>
            <w:rStyle w:val="Hyperlink"/>
            <w:rFonts w:cs="Arial"/>
            <w:sz w:val="22"/>
            <w:szCs w:val="22"/>
          </w:rPr>
          <w:t>Verstopping infrastructuur</w:t>
        </w:r>
        <w:r w:rsidR="00B03881" w:rsidRPr="001C2E0F">
          <w:rPr>
            <w:rFonts w:cs="Arial"/>
            <w:webHidden/>
            <w:sz w:val="22"/>
            <w:szCs w:val="22"/>
          </w:rPr>
          <w:tab/>
        </w:r>
        <w:r w:rsidR="004A61E5">
          <w:rPr>
            <w:rFonts w:cs="Arial"/>
            <w:webHidden/>
            <w:sz w:val="22"/>
            <w:szCs w:val="22"/>
          </w:rPr>
          <w:t>12</w:t>
        </w:r>
      </w:hyperlink>
    </w:p>
    <w:p w:rsidR="00A72940" w:rsidRPr="001C2E0F" w:rsidRDefault="001C2E0F" w:rsidP="00A72940">
      <w:pPr>
        <w:rPr>
          <w:rFonts w:cs="Arial"/>
          <w:sz w:val="22"/>
          <w:szCs w:val="22"/>
        </w:rPr>
      </w:pPr>
      <w:r>
        <w:rPr>
          <w:rFonts w:cs="Arial"/>
          <w:sz w:val="22"/>
          <w:szCs w:val="22"/>
        </w:rPr>
        <w:t>9.8</w:t>
      </w:r>
      <w:r>
        <w:rPr>
          <w:rFonts w:cs="Arial"/>
          <w:sz w:val="22"/>
          <w:szCs w:val="22"/>
        </w:rPr>
        <w:tab/>
        <w:t xml:space="preserve">     </w:t>
      </w:r>
      <w:r w:rsidR="00A72940" w:rsidRPr="001C2E0F">
        <w:rPr>
          <w:rFonts w:cs="Arial"/>
          <w:sz w:val="22"/>
          <w:szCs w:val="22"/>
        </w:rPr>
        <w:t>Verbindingen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4A61E5">
        <w:rPr>
          <w:rFonts w:cs="Arial"/>
          <w:sz w:val="22"/>
          <w:szCs w:val="22"/>
        </w:rPr>
        <w:t>12</w:t>
      </w:r>
    </w:p>
    <w:p w:rsidR="00B03881" w:rsidRPr="001C2E0F" w:rsidRDefault="0078785E" w:rsidP="00B03881">
      <w:pPr>
        <w:pStyle w:val="Inhopg1"/>
        <w:rPr>
          <w:rStyle w:val="Hyperlink"/>
          <w:rFonts w:cs="Arial"/>
          <w:sz w:val="22"/>
          <w:szCs w:val="22"/>
        </w:rPr>
      </w:pPr>
      <w:r w:rsidRPr="001C2E0F">
        <w:rPr>
          <w:rStyle w:val="Hyperlink"/>
          <w:rFonts w:cs="Arial"/>
          <w:sz w:val="22"/>
          <w:szCs w:val="22"/>
        </w:rPr>
        <w:t xml:space="preserve">      </w:t>
      </w:r>
    </w:p>
    <w:p w:rsidR="00A72940" w:rsidRPr="001C2E0F" w:rsidRDefault="00A72940" w:rsidP="00B03881">
      <w:pPr>
        <w:pStyle w:val="Inhopg1"/>
        <w:rPr>
          <w:rFonts w:cs="Arial"/>
          <w:sz w:val="24"/>
          <w:szCs w:val="24"/>
        </w:rPr>
      </w:pPr>
      <w:r w:rsidRPr="001C2E0F">
        <w:rPr>
          <w:rFonts w:cs="Arial"/>
          <w:sz w:val="24"/>
          <w:szCs w:val="24"/>
        </w:rPr>
        <w:t>Bijlage 1</w:t>
      </w:r>
      <w:r w:rsidRPr="001C2E0F">
        <w:rPr>
          <w:rFonts w:cs="Arial"/>
          <w:sz w:val="24"/>
          <w:szCs w:val="24"/>
        </w:rPr>
        <w:tab/>
      </w:r>
      <w:r w:rsidR="001C2E0F">
        <w:rPr>
          <w:rFonts w:cs="Arial"/>
          <w:sz w:val="24"/>
          <w:szCs w:val="24"/>
        </w:rPr>
        <w:t xml:space="preserve"> Situatietekening/</w:t>
      </w:r>
      <w:r w:rsidRPr="001C2E0F">
        <w:rPr>
          <w:rFonts w:cs="Arial"/>
          <w:sz w:val="24"/>
          <w:szCs w:val="24"/>
        </w:rPr>
        <w:t>plattegrond</w:t>
      </w:r>
      <w:r w:rsidRPr="001C2E0F">
        <w:rPr>
          <w:rFonts w:cs="Arial"/>
          <w:sz w:val="24"/>
          <w:szCs w:val="24"/>
        </w:rPr>
        <w:tab/>
        <w:t>1</w:t>
      </w:r>
    </w:p>
    <w:p w:rsidR="00B03881" w:rsidRPr="001C2E0F" w:rsidRDefault="00B75A73" w:rsidP="00B03881">
      <w:pPr>
        <w:pStyle w:val="Inhopg1"/>
        <w:rPr>
          <w:rFonts w:cs="Arial"/>
          <w:position w:val="0"/>
          <w:sz w:val="24"/>
          <w:szCs w:val="24"/>
          <w:lang w:val="nl-NL" w:eastAsia="nl-NL"/>
        </w:rPr>
      </w:pPr>
      <w:hyperlink w:anchor="_Toc352072959" w:history="1">
        <w:r w:rsidR="00A72940" w:rsidRPr="001C2E0F">
          <w:rPr>
            <w:rStyle w:val="Hyperlink"/>
            <w:rFonts w:cs="Arial"/>
            <w:sz w:val="24"/>
            <w:szCs w:val="24"/>
          </w:rPr>
          <w:t>Bijlage 2</w:t>
        </w:r>
        <w:r w:rsidR="00B03881" w:rsidRPr="001C2E0F">
          <w:rPr>
            <w:rFonts w:cs="Arial"/>
            <w:position w:val="0"/>
            <w:sz w:val="24"/>
            <w:szCs w:val="24"/>
            <w:lang w:val="nl-NL" w:eastAsia="nl-NL"/>
          </w:rPr>
          <w:tab/>
        </w:r>
        <w:r w:rsidR="001C2E0F">
          <w:rPr>
            <w:rFonts w:cs="Arial"/>
            <w:position w:val="0"/>
            <w:sz w:val="24"/>
            <w:szCs w:val="24"/>
            <w:lang w:val="nl-NL" w:eastAsia="nl-NL"/>
          </w:rPr>
          <w:t xml:space="preserve"> </w:t>
        </w:r>
        <w:r w:rsidR="00B03881" w:rsidRPr="001C2E0F">
          <w:rPr>
            <w:rStyle w:val="Hyperlink"/>
            <w:rFonts w:cs="Arial"/>
            <w:sz w:val="24"/>
            <w:szCs w:val="24"/>
          </w:rPr>
          <w:t>Opbouw</w:t>
        </w:r>
        <w:r w:rsidR="00A72940" w:rsidRPr="001C2E0F">
          <w:rPr>
            <w:rStyle w:val="Hyperlink"/>
            <w:rFonts w:cs="Arial"/>
            <w:sz w:val="24"/>
            <w:szCs w:val="24"/>
          </w:rPr>
          <w:t>-/ tijds</w:t>
        </w:r>
        <w:r w:rsidR="00B03881" w:rsidRPr="001C2E0F">
          <w:rPr>
            <w:rStyle w:val="Hyperlink"/>
            <w:rFonts w:cs="Arial"/>
            <w:sz w:val="24"/>
            <w:szCs w:val="24"/>
          </w:rPr>
          <w:t>schema</w:t>
        </w:r>
        <w:r w:rsidR="00B03881" w:rsidRPr="001C2E0F">
          <w:rPr>
            <w:rFonts w:cs="Arial"/>
            <w:webHidden/>
            <w:sz w:val="24"/>
            <w:szCs w:val="24"/>
          </w:rPr>
          <w:tab/>
        </w:r>
        <w:r w:rsidR="00A72940" w:rsidRPr="001C2E0F">
          <w:rPr>
            <w:rFonts w:cs="Arial"/>
            <w:webHidden/>
            <w:sz w:val="24"/>
            <w:szCs w:val="24"/>
          </w:rPr>
          <w:t>2</w:t>
        </w:r>
      </w:hyperlink>
    </w:p>
    <w:p w:rsidR="00B03881" w:rsidRDefault="00B75A73" w:rsidP="00B03881">
      <w:pPr>
        <w:pStyle w:val="Inhopg1"/>
        <w:rPr>
          <w:rFonts w:cs="Arial"/>
          <w:sz w:val="24"/>
          <w:szCs w:val="24"/>
        </w:rPr>
      </w:pPr>
      <w:hyperlink w:anchor="_Toc352072960" w:history="1">
        <w:r w:rsidR="00B03881" w:rsidRPr="001C2E0F">
          <w:rPr>
            <w:rStyle w:val="Hyperlink"/>
            <w:rFonts w:cs="Arial"/>
            <w:sz w:val="24"/>
            <w:szCs w:val="24"/>
          </w:rPr>
          <w:t>Bijlage</w:t>
        </w:r>
        <w:r w:rsidR="00A72940" w:rsidRPr="001C2E0F">
          <w:rPr>
            <w:rStyle w:val="Hyperlink"/>
            <w:rFonts w:cs="Arial"/>
            <w:sz w:val="24"/>
            <w:szCs w:val="24"/>
          </w:rPr>
          <w:t xml:space="preserve"> 3</w:t>
        </w:r>
        <w:r w:rsidR="00B03881" w:rsidRPr="001C2E0F">
          <w:rPr>
            <w:rFonts w:cs="Arial"/>
            <w:position w:val="0"/>
            <w:sz w:val="24"/>
            <w:szCs w:val="24"/>
            <w:lang w:val="nl-NL" w:eastAsia="nl-NL"/>
          </w:rPr>
          <w:tab/>
        </w:r>
        <w:r w:rsidR="001C2E0F">
          <w:rPr>
            <w:rFonts w:cs="Arial"/>
            <w:position w:val="0"/>
            <w:sz w:val="24"/>
            <w:szCs w:val="24"/>
            <w:lang w:val="nl-NL" w:eastAsia="nl-NL"/>
          </w:rPr>
          <w:t xml:space="preserve"> </w:t>
        </w:r>
        <w:r w:rsidR="00B03881" w:rsidRPr="001C2E0F">
          <w:rPr>
            <w:rStyle w:val="Hyperlink"/>
            <w:rFonts w:cs="Arial"/>
            <w:sz w:val="24"/>
            <w:szCs w:val="24"/>
          </w:rPr>
          <w:t>Programma</w:t>
        </w:r>
        <w:r w:rsidR="00352E49" w:rsidRPr="001C2E0F">
          <w:rPr>
            <w:rStyle w:val="Hyperlink"/>
            <w:rFonts w:cs="Arial"/>
            <w:sz w:val="24"/>
            <w:szCs w:val="24"/>
          </w:rPr>
          <w:t>/ line-up</w:t>
        </w:r>
        <w:r w:rsidR="00B03881" w:rsidRPr="001C2E0F">
          <w:rPr>
            <w:rFonts w:cs="Arial"/>
            <w:webHidden/>
            <w:sz w:val="24"/>
            <w:szCs w:val="24"/>
          </w:rPr>
          <w:tab/>
        </w:r>
        <w:r w:rsidR="00A72940" w:rsidRPr="001C2E0F">
          <w:rPr>
            <w:rFonts w:cs="Arial"/>
            <w:webHidden/>
            <w:sz w:val="24"/>
            <w:szCs w:val="24"/>
          </w:rPr>
          <w:t>3</w:t>
        </w:r>
      </w:hyperlink>
    </w:p>
    <w:p w:rsidR="005908AC" w:rsidRPr="005908AC" w:rsidRDefault="005908AC" w:rsidP="005908AC"/>
    <w:p w:rsidR="00B03881" w:rsidRPr="005908AC" w:rsidRDefault="00B75A73" w:rsidP="005908AC">
      <w:pPr>
        <w:pStyle w:val="Geenafstand"/>
        <w:rPr>
          <w:rFonts w:cs="Arial"/>
          <w:b/>
          <w:sz w:val="24"/>
          <w:szCs w:val="24"/>
          <w:lang w:val="nl-NL" w:eastAsia="nl-NL"/>
        </w:rPr>
      </w:pPr>
      <w:hyperlink w:anchor="_Toc352072962" w:history="1">
        <w:r w:rsidR="00B03881" w:rsidRPr="005908AC">
          <w:rPr>
            <w:b/>
            <w:sz w:val="24"/>
            <w:szCs w:val="24"/>
          </w:rPr>
          <w:t xml:space="preserve">Bijlage </w:t>
        </w:r>
        <w:r w:rsidR="00FA495A" w:rsidRPr="005908AC">
          <w:rPr>
            <w:b/>
            <w:sz w:val="24"/>
            <w:szCs w:val="24"/>
          </w:rPr>
          <w:t>4</w:t>
        </w:r>
        <w:r w:rsidR="005908AC">
          <w:rPr>
            <w:b/>
            <w:sz w:val="24"/>
            <w:szCs w:val="24"/>
          </w:rPr>
          <w:t xml:space="preserve"> </w:t>
        </w:r>
        <w:r w:rsidR="00626999" w:rsidRPr="005908AC">
          <w:rPr>
            <w:b/>
            <w:sz w:val="24"/>
            <w:szCs w:val="24"/>
          </w:rPr>
          <w:t xml:space="preserve">Bereikbaarheid/ </w:t>
        </w:r>
        <w:r w:rsidR="00FA495A" w:rsidRPr="005908AC">
          <w:rPr>
            <w:b/>
            <w:sz w:val="24"/>
            <w:szCs w:val="24"/>
          </w:rPr>
          <w:t>Verkeer- en calamiteitenroute</w:t>
        </w:r>
        <w:r w:rsidR="005908AC">
          <w:rPr>
            <w:rFonts w:cs="Arial"/>
            <w:b/>
            <w:webHidden/>
            <w:sz w:val="24"/>
            <w:szCs w:val="24"/>
          </w:rPr>
          <w:tab/>
        </w:r>
        <w:r w:rsidR="005908AC">
          <w:rPr>
            <w:rFonts w:cs="Arial"/>
            <w:b/>
            <w:webHidden/>
            <w:sz w:val="24"/>
            <w:szCs w:val="24"/>
          </w:rPr>
          <w:tab/>
        </w:r>
        <w:r w:rsidR="005908AC">
          <w:rPr>
            <w:rFonts w:cs="Arial"/>
            <w:b/>
            <w:webHidden/>
            <w:sz w:val="24"/>
            <w:szCs w:val="24"/>
          </w:rPr>
          <w:tab/>
        </w:r>
        <w:r w:rsidR="005908AC">
          <w:rPr>
            <w:rFonts w:cs="Arial"/>
            <w:b/>
            <w:webHidden/>
            <w:sz w:val="24"/>
            <w:szCs w:val="24"/>
          </w:rPr>
          <w:tab/>
        </w:r>
        <w:r w:rsidR="00FA495A" w:rsidRPr="005908AC">
          <w:rPr>
            <w:rFonts w:cs="Arial"/>
            <w:b/>
            <w:webHidden/>
            <w:sz w:val="24"/>
            <w:szCs w:val="24"/>
          </w:rPr>
          <w:t>4</w:t>
        </w:r>
      </w:hyperlink>
    </w:p>
    <w:p w:rsidR="00A72940" w:rsidRPr="001C2E0F" w:rsidRDefault="00A72940" w:rsidP="00A72940">
      <w:pPr>
        <w:rPr>
          <w:rFonts w:cs="Arial"/>
          <w:b/>
          <w:sz w:val="24"/>
          <w:szCs w:val="24"/>
        </w:rPr>
      </w:pPr>
    </w:p>
    <w:p w:rsidR="00A72940" w:rsidRPr="001C2E0F" w:rsidRDefault="00FA495A" w:rsidP="00A72940">
      <w:pPr>
        <w:rPr>
          <w:rFonts w:cs="Arial"/>
          <w:b/>
          <w:sz w:val="24"/>
          <w:szCs w:val="24"/>
        </w:rPr>
      </w:pPr>
      <w:r w:rsidRPr="001C2E0F">
        <w:rPr>
          <w:rFonts w:cs="Arial"/>
          <w:b/>
          <w:sz w:val="24"/>
          <w:szCs w:val="24"/>
        </w:rPr>
        <w:t>Bijlage 5</w:t>
      </w:r>
      <w:r w:rsidR="001C2E0F">
        <w:rPr>
          <w:rFonts w:cs="Arial"/>
          <w:b/>
          <w:sz w:val="24"/>
          <w:szCs w:val="24"/>
        </w:rPr>
        <w:t xml:space="preserve"> </w:t>
      </w:r>
      <w:r w:rsidR="00A72940" w:rsidRPr="001C2E0F">
        <w:rPr>
          <w:rFonts w:cs="Arial"/>
          <w:b/>
          <w:sz w:val="24"/>
          <w:szCs w:val="24"/>
        </w:rPr>
        <w:t>Veiligheidsplan</w:t>
      </w:r>
      <w:r w:rsidR="001C2E0F">
        <w:rPr>
          <w:rFonts w:cs="Arial"/>
          <w:b/>
          <w:sz w:val="24"/>
          <w:szCs w:val="24"/>
        </w:rPr>
        <w:tab/>
      </w:r>
      <w:r w:rsidR="001C2E0F">
        <w:rPr>
          <w:rFonts w:cs="Arial"/>
          <w:b/>
          <w:sz w:val="24"/>
          <w:szCs w:val="24"/>
        </w:rPr>
        <w:tab/>
      </w:r>
      <w:r w:rsidR="001C2E0F">
        <w:rPr>
          <w:rFonts w:cs="Arial"/>
          <w:b/>
          <w:sz w:val="24"/>
          <w:szCs w:val="24"/>
        </w:rPr>
        <w:tab/>
      </w:r>
      <w:r w:rsidR="001C2E0F">
        <w:rPr>
          <w:rFonts w:cs="Arial"/>
          <w:b/>
          <w:sz w:val="24"/>
          <w:szCs w:val="24"/>
        </w:rPr>
        <w:tab/>
      </w:r>
      <w:r w:rsidR="001C2E0F">
        <w:rPr>
          <w:rFonts w:cs="Arial"/>
          <w:b/>
          <w:sz w:val="24"/>
          <w:szCs w:val="24"/>
        </w:rPr>
        <w:tab/>
      </w:r>
      <w:r w:rsidR="00A72940" w:rsidRPr="001C2E0F">
        <w:rPr>
          <w:rFonts w:cs="Arial"/>
          <w:b/>
          <w:sz w:val="24"/>
          <w:szCs w:val="24"/>
        </w:rPr>
        <w:tab/>
      </w:r>
      <w:r w:rsidR="00A72940" w:rsidRPr="001C2E0F">
        <w:rPr>
          <w:rFonts w:cs="Arial"/>
          <w:b/>
          <w:sz w:val="24"/>
          <w:szCs w:val="24"/>
        </w:rPr>
        <w:tab/>
      </w:r>
      <w:r w:rsidR="00A72940" w:rsidRPr="001C2E0F">
        <w:rPr>
          <w:rFonts w:cs="Arial"/>
          <w:b/>
          <w:sz w:val="24"/>
          <w:szCs w:val="24"/>
        </w:rPr>
        <w:tab/>
      </w:r>
      <w:r w:rsidR="00A72940" w:rsidRPr="001C2E0F">
        <w:rPr>
          <w:rFonts w:cs="Arial"/>
          <w:b/>
          <w:sz w:val="24"/>
          <w:szCs w:val="24"/>
        </w:rPr>
        <w:tab/>
        <w:t xml:space="preserve"> </w:t>
      </w:r>
      <w:r w:rsidRPr="001C2E0F">
        <w:rPr>
          <w:rFonts w:cs="Arial"/>
          <w:b/>
          <w:sz w:val="24"/>
          <w:szCs w:val="24"/>
        </w:rPr>
        <w:t>5</w:t>
      </w:r>
    </w:p>
    <w:p w:rsidR="00B03881" w:rsidRPr="001C2E0F" w:rsidRDefault="00B03881" w:rsidP="00B03881">
      <w:pPr>
        <w:pStyle w:val="Plattetekst"/>
        <w:spacing w:before="120"/>
        <w:rPr>
          <w:rFonts w:cs="Arial"/>
          <w:b/>
          <w:bCs/>
          <w:sz w:val="22"/>
          <w:szCs w:val="22"/>
        </w:rPr>
      </w:pPr>
      <w:r w:rsidRPr="001C2E0F">
        <w:rPr>
          <w:rFonts w:cs="Arial"/>
          <w:sz w:val="22"/>
          <w:szCs w:val="22"/>
        </w:rPr>
        <w:fldChar w:fldCharType="end"/>
      </w:r>
    </w:p>
    <w:p w:rsidR="00B03881" w:rsidRPr="001C2E0F" w:rsidRDefault="00B03881" w:rsidP="00B03881">
      <w:pPr>
        <w:pStyle w:val="Kop1"/>
        <w:numPr>
          <w:ilvl w:val="0"/>
          <w:numId w:val="1"/>
        </w:numPr>
        <w:rPr>
          <w:szCs w:val="24"/>
        </w:rPr>
      </w:pPr>
      <w:bookmarkStart w:id="0" w:name="_Toc80434072"/>
      <w:bookmarkStart w:id="1" w:name="_Toc352072925"/>
      <w:bookmarkStart w:id="2" w:name="_Toc40687860"/>
      <w:r w:rsidRPr="001C2E0F">
        <w:rPr>
          <w:szCs w:val="24"/>
        </w:rPr>
        <w:t>Inleiding</w:t>
      </w:r>
      <w:bookmarkEnd w:id="0"/>
      <w:bookmarkEnd w:id="1"/>
    </w:p>
    <w:p w:rsidR="00B03881" w:rsidRPr="001C2E0F" w:rsidRDefault="00B03881" w:rsidP="00B03881">
      <w:pPr>
        <w:autoSpaceDE w:val="0"/>
        <w:autoSpaceDN w:val="0"/>
        <w:adjustRightInd w:val="0"/>
        <w:rPr>
          <w:rFonts w:cs="Arial"/>
          <w:sz w:val="22"/>
          <w:szCs w:val="22"/>
          <w:u w:val="single"/>
        </w:rPr>
      </w:pPr>
      <w:bookmarkStart w:id="3" w:name="_Toc80434077"/>
      <w:r w:rsidRPr="001C2E0F">
        <w:rPr>
          <w:rFonts w:cs="Arial"/>
          <w:sz w:val="22"/>
          <w:szCs w:val="22"/>
        </w:rPr>
        <w:t>Ten b</w:t>
      </w:r>
      <w:r w:rsidR="009D06FF" w:rsidRPr="001C2E0F">
        <w:rPr>
          <w:rFonts w:cs="Arial"/>
          <w:sz w:val="22"/>
          <w:szCs w:val="22"/>
        </w:rPr>
        <w:t xml:space="preserve">ehoeve van het evenement </w:t>
      </w:r>
      <w:r w:rsidR="00FA495A" w:rsidRPr="001C2E0F">
        <w:rPr>
          <w:rFonts w:cs="Arial"/>
          <w:sz w:val="22"/>
          <w:szCs w:val="22"/>
        </w:rPr>
        <w:t>………………</w:t>
      </w:r>
      <w:r w:rsidR="009D06FF" w:rsidRPr="001C2E0F">
        <w:rPr>
          <w:rFonts w:cs="Arial"/>
          <w:sz w:val="22"/>
          <w:szCs w:val="22"/>
        </w:rPr>
        <w:t xml:space="preserve"> is</w:t>
      </w:r>
      <w:r w:rsidRPr="001C2E0F">
        <w:rPr>
          <w:rFonts w:cs="Arial"/>
          <w:sz w:val="22"/>
          <w:szCs w:val="22"/>
        </w:rPr>
        <w:t xml:space="preserve"> dit draaiboek opgesteld. Het document is een weergave van de gemaakte afspraken en getroffen maatregelen van de organisator ten aanzien van de veiligheid gedurende het evenement. </w:t>
      </w:r>
      <w:r w:rsidRPr="001C2E0F">
        <w:rPr>
          <w:rFonts w:cs="Arial"/>
          <w:sz w:val="22"/>
          <w:szCs w:val="22"/>
          <w:u w:val="single"/>
        </w:rPr>
        <w:t>De organisator is zich ervan bewust dat de maatregelen die in dit calamiteitenplan zijn opgenomen niet uitputtend zijn. De organisator blijft altijd verantwoordelijk voor de veiligheid van de bezoekers en een ordelijk verloop van het evenement, ook als de gebeurtenis niet in dit plan is voorzien.</w:t>
      </w:r>
    </w:p>
    <w:p w:rsidR="00B03881" w:rsidRPr="001C2E0F" w:rsidRDefault="00B03881" w:rsidP="00B03881">
      <w:pPr>
        <w:autoSpaceDE w:val="0"/>
        <w:autoSpaceDN w:val="0"/>
        <w:adjustRightInd w:val="0"/>
        <w:rPr>
          <w:rFonts w:cs="Arial"/>
          <w:sz w:val="22"/>
          <w:szCs w:val="22"/>
        </w:rPr>
      </w:pPr>
    </w:p>
    <w:p w:rsidR="00B03881" w:rsidRPr="001C2E0F" w:rsidRDefault="009D06FF" w:rsidP="00B03881">
      <w:pPr>
        <w:autoSpaceDE w:val="0"/>
        <w:autoSpaceDN w:val="0"/>
        <w:adjustRightInd w:val="0"/>
        <w:rPr>
          <w:rFonts w:cs="Arial"/>
          <w:sz w:val="22"/>
          <w:szCs w:val="22"/>
        </w:rPr>
      </w:pPr>
      <w:r w:rsidRPr="001C2E0F">
        <w:rPr>
          <w:rFonts w:cs="Arial"/>
          <w:sz w:val="22"/>
          <w:szCs w:val="22"/>
        </w:rPr>
        <w:t xml:space="preserve">De organisator </w:t>
      </w:r>
      <w:r w:rsidR="00FA495A" w:rsidRPr="001C2E0F">
        <w:rPr>
          <w:rFonts w:cs="Arial"/>
          <w:sz w:val="22"/>
          <w:szCs w:val="22"/>
        </w:rPr>
        <w:t>………………</w:t>
      </w:r>
      <w:r w:rsidR="00B03881" w:rsidRPr="001C2E0F">
        <w:rPr>
          <w:rFonts w:cs="Arial"/>
          <w:sz w:val="22"/>
          <w:szCs w:val="22"/>
        </w:rPr>
        <w:t xml:space="preserve"> stelt zichzelf ten doel boven alles de veiligheid van publiek, medewerkers, omstanders en publieke eigendommen na te streven. Daartoe is op locatie de di</w:t>
      </w:r>
      <w:r w:rsidRPr="001C2E0F">
        <w:rPr>
          <w:rFonts w:cs="Arial"/>
          <w:sz w:val="22"/>
          <w:szCs w:val="22"/>
        </w:rPr>
        <w:t>recte leiding in handen van</w:t>
      </w:r>
      <w:r w:rsidR="001C2E0F">
        <w:rPr>
          <w:rFonts w:cs="Arial"/>
          <w:sz w:val="22"/>
          <w:szCs w:val="22"/>
        </w:rPr>
        <w:t>………………………</w:t>
      </w:r>
      <w:r w:rsidRPr="001C2E0F">
        <w:rPr>
          <w:rFonts w:cs="Arial"/>
          <w:sz w:val="22"/>
          <w:szCs w:val="22"/>
        </w:rPr>
        <w:t>.</w:t>
      </w:r>
      <w:r w:rsidR="00B03881" w:rsidRPr="001C2E0F">
        <w:rPr>
          <w:rFonts w:cs="Arial"/>
          <w:sz w:val="22"/>
          <w:szCs w:val="22"/>
        </w:rPr>
        <w:t xml:space="preserve"> Deze onderhoudt alle contacten met de verschillende faciliterende bedrijven (</w:t>
      </w:r>
      <w:r w:rsidR="001C2E0F">
        <w:rPr>
          <w:rFonts w:cs="Arial"/>
          <w:sz w:val="22"/>
          <w:szCs w:val="22"/>
        </w:rPr>
        <w:t xml:space="preserve"> beveiliging, ehbo, techniek, catering, etc.) en</w:t>
      </w:r>
      <w:r w:rsidR="00B03881" w:rsidRPr="001C2E0F">
        <w:rPr>
          <w:rFonts w:cs="Arial"/>
          <w:sz w:val="22"/>
          <w:szCs w:val="22"/>
        </w:rPr>
        <w:t xml:space="preserve"> met de hulpdiensten en de gemeente.</w:t>
      </w:r>
    </w:p>
    <w:p w:rsidR="00B03881" w:rsidRPr="001C2E0F" w:rsidRDefault="00B03881" w:rsidP="00B03881">
      <w:pPr>
        <w:pStyle w:val="Kop1"/>
        <w:numPr>
          <w:ilvl w:val="0"/>
          <w:numId w:val="1"/>
        </w:numPr>
        <w:rPr>
          <w:szCs w:val="24"/>
        </w:rPr>
      </w:pPr>
      <w:bookmarkStart w:id="4" w:name="_Toc352072926"/>
      <w:r w:rsidRPr="001C2E0F">
        <w:rPr>
          <w:szCs w:val="24"/>
        </w:rPr>
        <w:t>Beschrijving van het evenement</w:t>
      </w:r>
      <w:bookmarkEnd w:id="4"/>
    </w:p>
    <w:p w:rsidR="00B03881" w:rsidRPr="001C2E0F" w:rsidRDefault="00B03881" w:rsidP="00B03881">
      <w:pPr>
        <w:pStyle w:val="Kop2"/>
        <w:numPr>
          <w:ilvl w:val="1"/>
          <w:numId w:val="1"/>
        </w:numPr>
        <w:rPr>
          <w:szCs w:val="22"/>
        </w:rPr>
      </w:pPr>
      <w:bookmarkStart w:id="5" w:name="_Toc352072927"/>
      <w:r w:rsidRPr="001C2E0F">
        <w:rPr>
          <w:szCs w:val="22"/>
        </w:rPr>
        <w:t>Algemene gegevens</w:t>
      </w:r>
      <w:bookmarkEnd w:id="5"/>
    </w:p>
    <w:p w:rsidR="001C2E0F" w:rsidRPr="001C2E0F" w:rsidRDefault="001C2E0F" w:rsidP="001C2E0F">
      <w:pPr>
        <w:pStyle w:val="Plattetekst"/>
        <w:rPr>
          <w:color w:val="5B9BD5" w:themeColor="accent1"/>
          <w:sz w:val="22"/>
          <w:szCs w:val="22"/>
        </w:rPr>
      </w:pPr>
      <w:r w:rsidRPr="001C2E0F">
        <w:rPr>
          <w:color w:val="5B9BD5" w:themeColor="accent1"/>
          <w:sz w:val="22"/>
          <w:szCs w:val="22"/>
        </w:rPr>
        <w:t>( vul hier alle gegevens in, welke overeenkomen met de vergunningsaanvraag en het risico-classificatieformulier )</w:t>
      </w:r>
    </w:p>
    <w:p w:rsidR="001C2E0F" w:rsidRDefault="001C2E0F" w:rsidP="00B03881">
      <w:pPr>
        <w:rPr>
          <w:sz w:val="22"/>
          <w:szCs w:val="22"/>
        </w:rPr>
      </w:pPr>
      <w:r>
        <w:rPr>
          <w:sz w:val="22"/>
          <w:szCs w:val="22"/>
        </w:rPr>
        <w:t>Naam evenement:</w:t>
      </w:r>
    </w:p>
    <w:p w:rsidR="00B03881" w:rsidRPr="001C2E0F" w:rsidRDefault="001C2E0F" w:rsidP="00B03881">
      <w:pPr>
        <w:rPr>
          <w:b/>
          <w:sz w:val="22"/>
          <w:szCs w:val="22"/>
        </w:rPr>
      </w:pPr>
      <w:r w:rsidRPr="001C2E0F">
        <w:rPr>
          <w:sz w:val="22"/>
          <w:szCs w:val="22"/>
        </w:rPr>
        <w:t>Datum evenement:</w:t>
      </w:r>
    </w:p>
    <w:p w:rsidR="00B03881" w:rsidRPr="001C2E0F" w:rsidRDefault="001C2E0F" w:rsidP="00B03881">
      <w:pPr>
        <w:rPr>
          <w:sz w:val="22"/>
          <w:szCs w:val="22"/>
        </w:rPr>
      </w:pPr>
      <w:r w:rsidRPr="001C2E0F">
        <w:rPr>
          <w:sz w:val="22"/>
          <w:szCs w:val="22"/>
        </w:rPr>
        <w:t>Organisator evenement:</w:t>
      </w:r>
    </w:p>
    <w:p w:rsidR="001C2E0F" w:rsidRPr="001C2E0F" w:rsidRDefault="00B03881" w:rsidP="00B03881">
      <w:pPr>
        <w:rPr>
          <w:sz w:val="22"/>
          <w:szCs w:val="22"/>
        </w:rPr>
      </w:pPr>
      <w:r w:rsidRPr="001C2E0F">
        <w:rPr>
          <w:sz w:val="22"/>
          <w:szCs w:val="22"/>
        </w:rPr>
        <w:t xml:space="preserve"> </w:t>
      </w:r>
    </w:p>
    <w:p w:rsidR="00B03881" w:rsidRPr="001C2E0F" w:rsidRDefault="00B03881" w:rsidP="00B03881">
      <w:pPr>
        <w:rPr>
          <w:sz w:val="22"/>
          <w:szCs w:val="22"/>
        </w:rPr>
      </w:pPr>
      <w:r w:rsidRPr="001C2E0F">
        <w:rPr>
          <w:sz w:val="22"/>
          <w:szCs w:val="22"/>
        </w:rPr>
        <w:t xml:space="preserve">Korte omschrijving evenement: </w:t>
      </w:r>
    </w:p>
    <w:p w:rsidR="00B03881" w:rsidRPr="001C2E0F" w:rsidRDefault="00B03881" w:rsidP="00B03881">
      <w:pPr>
        <w:rPr>
          <w:sz w:val="22"/>
          <w:szCs w:val="22"/>
        </w:rPr>
      </w:pPr>
    </w:p>
    <w:p w:rsidR="00B03881" w:rsidRPr="001C2E0F" w:rsidRDefault="00D94F2F" w:rsidP="00B03881">
      <w:pPr>
        <w:rPr>
          <w:sz w:val="22"/>
          <w:szCs w:val="22"/>
        </w:rPr>
      </w:pPr>
      <w:r>
        <w:rPr>
          <w:sz w:val="22"/>
          <w:szCs w:val="22"/>
        </w:rPr>
        <w:t>Locatie evenement</w:t>
      </w:r>
      <w:r w:rsidR="001C2E0F" w:rsidRPr="001C2E0F">
        <w:rPr>
          <w:sz w:val="22"/>
          <w:szCs w:val="22"/>
        </w:rPr>
        <w:t>:</w:t>
      </w:r>
    </w:p>
    <w:p w:rsidR="00B03881" w:rsidRPr="001C2E0F" w:rsidRDefault="001C2E0F" w:rsidP="00B03881">
      <w:pPr>
        <w:rPr>
          <w:sz w:val="22"/>
          <w:szCs w:val="22"/>
        </w:rPr>
      </w:pPr>
      <w:r w:rsidRPr="001C2E0F">
        <w:rPr>
          <w:sz w:val="22"/>
          <w:szCs w:val="22"/>
        </w:rPr>
        <w:t>Duur evenement:</w:t>
      </w:r>
    </w:p>
    <w:p w:rsidR="001C2E0F" w:rsidRDefault="001C2E0F" w:rsidP="00B03881">
      <w:pPr>
        <w:rPr>
          <w:sz w:val="22"/>
          <w:szCs w:val="22"/>
        </w:rPr>
      </w:pPr>
    </w:p>
    <w:p w:rsidR="00B03881" w:rsidRPr="001C2E0F" w:rsidRDefault="00B03881" w:rsidP="00B03881">
      <w:pPr>
        <w:rPr>
          <w:sz w:val="22"/>
          <w:szCs w:val="22"/>
        </w:rPr>
      </w:pPr>
      <w:r w:rsidRPr="001C2E0F">
        <w:rPr>
          <w:sz w:val="22"/>
          <w:szCs w:val="22"/>
        </w:rPr>
        <w:t>Omschrijving doelgroep evenement:</w:t>
      </w:r>
    </w:p>
    <w:p w:rsidR="00B03881" w:rsidRPr="001C2E0F" w:rsidRDefault="00B03881" w:rsidP="00B03881">
      <w:pPr>
        <w:rPr>
          <w:sz w:val="22"/>
          <w:szCs w:val="22"/>
        </w:rPr>
      </w:pPr>
      <w:r w:rsidRPr="001C2E0F">
        <w:rPr>
          <w:sz w:val="22"/>
          <w:szCs w:val="22"/>
        </w:rPr>
        <w:t>Verwacht deelnemers/bezoekersaantal evenement:</w:t>
      </w:r>
    </w:p>
    <w:p w:rsidR="001C2E0F" w:rsidRDefault="001C2E0F" w:rsidP="00B03881">
      <w:pPr>
        <w:rPr>
          <w:sz w:val="22"/>
          <w:szCs w:val="22"/>
        </w:rPr>
      </w:pPr>
    </w:p>
    <w:p w:rsidR="00B03881" w:rsidRPr="001C2E0F" w:rsidRDefault="00B03881" w:rsidP="00B03881">
      <w:pPr>
        <w:rPr>
          <w:sz w:val="22"/>
          <w:szCs w:val="22"/>
        </w:rPr>
      </w:pPr>
      <w:r w:rsidRPr="001C2E0F">
        <w:rPr>
          <w:sz w:val="22"/>
          <w:szCs w:val="22"/>
        </w:rPr>
        <w:t>Datum opbouw evenement:</w:t>
      </w:r>
    </w:p>
    <w:p w:rsidR="00B03881" w:rsidRDefault="00D94F2F" w:rsidP="001C2E0F">
      <w:pPr>
        <w:rPr>
          <w:sz w:val="22"/>
          <w:szCs w:val="22"/>
        </w:rPr>
      </w:pPr>
      <w:r>
        <w:rPr>
          <w:sz w:val="22"/>
          <w:szCs w:val="22"/>
        </w:rPr>
        <w:t>Datum afbouw/ oplevering</w:t>
      </w:r>
      <w:r w:rsidR="00B03881" w:rsidRPr="001C2E0F">
        <w:rPr>
          <w:sz w:val="22"/>
          <w:szCs w:val="22"/>
        </w:rPr>
        <w:t xml:space="preserve"> evenement:</w:t>
      </w:r>
    </w:p>
    <w:p w:rsidR="00D94F2F" w:rsidRPr="001C2E0F" w:rsidRDefault="00D94F2F" w:rsidP="001C2E0F">
      <w:pPr>
        <w:rPr>
          <w:sz w:val="22"/>
          <w:szCs w:val="22"/>
        </w:rPr>
      </w:pPr>
    </w:p>
    <w:p w:rsidR="00B03881" w:rsidRPr="001C2E0F" w:rsidRDefault="00B03881" w:rsidP="00B03881">
      <w:pPr>
        <w:pStyle w:val="Kop2"/>
        <w:numPr>
          <w:ilvl w:val="1"/>
          <w:numId w:val="1"/>
        </w:numPr>
        <w:rPr>
          <w:szCs w:val="22"/>
        </w:rPr>
      </w:pPr>
      <w:bookmarkStart w:id="6" w:name="_Toc352072928"/>
      <w:r w:rsidRPr="001C2E0F">
        <w:rPr>
          <w:szCs w:val="22"/>
        </w:rPr>
        <w:t>Programma</w:t>
      </w:r>
      <w:bookmarkEnd w:id="6"/>
      <w:r w:rsidR="001C2E0F">
        <w:rPr>
          <w:szCs w:val="22"/>
        </w:rPr>
        <w:t>/ tijdsschema</w:t>
      </w:r>
      <w:r w:rsidRPr="001C2E0F">
        <w:rPr>
          <w:szCs w:val="22"/>
        </w:rPr>
        <w:t xml:space="preserve"> </w:t>
      </w:r>
    </w:p>
    <w:p w:rsidR="00B03881" w:rsidRPr="001C2E0F" w:rsidRDefault="001C2E0F" w:rsidP="00B03881">
      <w:pPr>
        <w:autoSpaceDE w:val="0"/>
        <w:autoSpaceDN w:val="0"/>
        <w:adjustRightInd w:val="0"/>
        <w:rPr>
          <w:rFonts w:cs="Arial"/>
          <w:color w:val="5B9BD5" w:themeColor="accent1"/>
          <w:sz w:val="22"/>
          <w:szCs w:val="22"/>
          <w:lang w:val="en-US"/>
        </w:rPr>
      </w:pPr>
      <w:r w:rsidRPr="001C2E0F">
        <w:rPr>
          <w:rFonts w:cs="Arial"/>
          <w:color w:val="5B9BD5" w:themeColor="accent1"/>
          <w:sz w:val="22"/>
          <w:szCs w:val="22"/>
          <w:lang w:val="en-US"/>
        </w:rPr>
        <w:t>(</w:t>
      </w:r>
      <w:r w:rsidRPr="001C2E0F">
        <w:rPr>
          <w:rFonts w:cs="Arial"/>
          <w:color w:val="5B9BD5" w:themeColor="accent1"/>
          <w:sz w:val="22"/>
          <w:szCs w:val="22"/>
          <w:lang w:val="nl-BE"/>
        </w:rPr>
        <w:t xml:space="preserve"> vul</w:t>
      </w:r>
      <w:r w:rsidRPr="001C2E0F">
        <w:rPr>
          <w:rFonts w:cs="Arial"/>
          <w:color w:val="5B9BD5" w:themeColor="accent1"/>
          <w:sz w:val="22"/>
          <w:szCs w:val="22"/>
          <w:lang w:val="nl-NL"/>
        </w:rPr>
        <w:t xml:space="preserve"> hier</w:t>
      </w:r>
      <w:r w:rsidRPr="00EE77C3">
        <w:rPr>
          <w:rFonts w:cs="Arial"/>
          <w:color w:val="5B9BD5" w:themeColor="accent1"/>
          <w:sz w:val="22"/>
          <w:szCs w:val="22"/>
          <w:lang w:val="nl-NL"/>
        </w:rPr>
        <w:t xml:space="preserve"> kort</w:t>
      </w:r>
      <w:r w:rsidRPr="001C2E0F">
        <w:rPr>
          <w:rFonts w:cs="Arial"/>
          <w:color w:val="5B9BD5" w:themeColor="accent1"/>
          <w:sz w:val="22"/>
          <w:szCs w:val="22"/>
          <w:lang w:val="en-US"/>
        </w:rPr>
        <w:t xml:space="preserve"> </w:t>
      </w:r>
      <w:r w:rsidR="00EF2F06">
        <w:rPr>
          <w:rFonts w:cs="Arial"/>
          <w:color w:val="5B9BD5" w:themeColor="accent1"/>
          <w:sz w:val="22"/>
          <w:szCs w:val="22"/>
          <w:lang w:val="en-US"/>
        </w:rPr>
        <w:t xml:space="preserve">een </w:t>
      </w:r>
      <w:r w:rsidRPr="001C2E0F">
        <w:rPr>
          <w:rFonts w:cs="Arial"/>
          <w:color w:val="5B9BD5" w:themeColor="accent1"/>
          <w:sz w:val="22"/>
          <w:szCs w:val="22"/>
          <w:lang w:val="en-US"/>
        </w:rPr>
        <w:t>overzicht</w:t>
      </w:r>
      <w:r w:rsidR="00EF2F06">
        <w:rPr>
          <w:rFonts w:cs="Arial"/>
          <w:color w:val="5B9BD5" w:themeColor="accent1"/>
          <w:sz w:val="22"/>
          <w:szCs w:val="22"/>
          <w:lang w:val="en-US"/>
        </w:rPr>
        <w:t xml:space="preserve"> en toelichting</w:t>
      </w:r>
      <w:r w:rsidRPr="001C2E0F">
        <w:rPr>
          <w:rFonts w:cs="Arial"/>
          <w:color w:val="5B9BD5" w:themeColor="accent1"/>
          <w:sz w:val="22"/>
          <w:szCs w:val="22"/>
          <w:lang w:val="en-US"/>
        </w:rPr>
        <w:t xml:space="preserve"> in met betrekking op het programma en het tijdschema mbt opbouw en afbouw. Doe in de bijlage 2 een volledig overzicht</w:t>
      </w:r>
      <w:r>
        <w:rPr>
          <w:rFonts w:cs="Arial"/>
          <w:color w:val="5B9BD5" w:themeColor="accent1"/>
          <w:sz w:val="22"/>
          <w:szCs w:val="22"/>
          <w:lang w:val="en-US"/>
        </w:rPr>
        <w:t xml:space="preserve"> en voeg onder bijlage 3 de line-up/ speelschema toe</w:t>
      </w:r>
      <w:r w:rsidRPr="001C2E0F">
        <w:rPr>
          <w:rFonts w:cs="Arial"/>
          <w:color w:val="5B9BD5" w:themeColor="accent1"/>
          <w:sz w:val="22"/>
          <w:szCs w:val="22"/>
          <w:lang w:val="en-US"/>
        </w:rPr>
        <w:t xml:space="preserve"> )</w:t>
      </w:r>
    </w:p>
    <w:p w:rsidR="00B03881" w:rsidRDefault="00B03881" w:rsidP="00B03881">
      <w:pPr>
        <w:pStyle w:val="Plattetekst"/>
      </w:pPr>
    </w:p>
    <w:p w:rsidR="00B03881" w:rsidRDefault="00B03881" w:rsidP="00B03881">
      <w:pPr>
        <w:pStyle w:val="Kop1"/>
        <w:numPr>
          <w:ilvl w:val="0"/>
          <w:numId w:val="1"/>
        </w:numPr>
      </w:pPr>
      <w:bookmarkStart w:id="7" w:name="_Toc352072929"/>
      <w:bookmarkEnd w:id="2"/>
      <w:bookmarkEnd w:id="3"/>
      <w:r>
        <w:t>Gegevens organisatie</w:t>
      </w:r>
      <w:bookmarkEnd w:id="7"/>
    </w:p>
    <w:p w:rsidR="00EF2F06" w:rsidRPr="00EF2F06" w:rsidRDefault="00EF2F06" w:rsidP="00EF2F06">
      <w:pPr>
        <w:pStyle w:val="Plattetekst"/>
        <w:rPr>
          <w:color w:val="5B9BD5" w:themeColor="accent1"/>
          <w:sz w:val="22"/>
          <w:szCs w:val="22"/>
        </w:rPr>
      </w:pPr>
      <w:r w:rsidRPr="00EF2F06">
        <w:rPr>
          <w:color w:val="5B9BD5" w:themeColor="accent1"/>
          <w:sz w:val="22"/>
          <w:szCs w:val="22"/>
        </w:rPr>
        <w:t>( vul hier de gegevens in van de diverse medewerkers van de organisatie en hun functie/ verantwoordelijkheid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65"/>
        <w:gridCol w:w="2270"/>
        <w:gridCol w:w="2264"/>
      </w:tblGrid>
      <w:tr w:rsidR="00B03881" w:rsidTr="00EF2F06">
        <w:tc>
          <w:tcPr>
            <w:tcW w:w="2261" w:type="dxa"/>
            <w:shd w:val="clear" w:color="auto" w:fill="B3B3B3"/>
          </w:tcPr>
          <w:p w:rsidR="00B03881" w:rsidRPr="00EF2F06" w:rsidRDefault="00B03881" w:rsidP="00B03881">
            <w:pPr>
              <w:pStyle w:val="Plattetekst"/>
              <w:rPr>
                <w:rFonts w:cs="Arial"/>
                <w:b/>
                <w:sz w:val="22"/>
                <w:szCs w:val="22"/>
              </w:rPr>
            </w:pPr>
            <w:r w:rsidRPr="00EF2F06">
              <w:rPr>
                <w:rFonts w:cs="Arial"/>
                <w:b/>
                <w:sz w:val="22"/>
                <w:szCs w:val="22"/>
              </w:rPr>
              <w:t>Naam</w:t>
            </w:r>
          </w:p>
        </w:tc>
        <w:tc>
          <w:tcPr>
            <w:tcW w:w="2265" w:type="dxa"/>
            <w:shd w:val="clear" w:color="auto" w:fill="B3B3B3"/>
          </w:tcPr>
          <w:p w:rsidR="00B03881" w:rsidRPr="00EF2F06" w:rsidRDefault="00B03881" w:rsidP="00B03881">
            <w:pPr>
              <w:pStyle w:val="Plattetekst"/>
              <w:rPr>
                <w:rFonts w:cs="Arial"/>
                <w:b/>
                <w:sz w:val="22"/>
                <w:szCs w:val="22"/>
              </w:rPr>
            </w:pPr>
            <w:r w:rsidRPr="00EF2F06">
              <w:rPr>
                <w:rFonts w:cs="Arial"/>
                <w:b/>
                <w:sz w:val="22"/>
                <w:szCs w:val="22"/>
              </w:rPr>
              <w:t>Functie</w:t>
            </w:r>
          </w:p>
        </w:tc>
        <w:tc>
          <w:tcPr>
            <w:tcW w:w="2270" w:type="dxa"/>
            <w:shd w:val="clear" w:color="auto" w:fill="B3B3B3"/>
          </w:tcPr>
          <w:p w:rsidR="00B03881" w:rsidRPr="00EF2F06" w:rsidRDefault="00B03881" w:rsidP="00B03881">
            <w:pPr>
              <w:pStyle w:val="Plattetekst"/>
              <w:rPr>
                <w:rFonts w:cs="Arial"/>
                <w:b/>
                <w:sz w:val="22"/>
                <w:szCs w:val="22"/>
              </w:rPr>
            </w:pPr>
            <w:r w:rsidRPr="00EF2F06">
              <w:rPr>
                <w:rFonts w:cs="Arial"/>
                <w:b/>
                <w:sz w:val="22"/>
                <w:szCs w:val="22"/>
              </w:rPr>
              <w:t>Telefoon</w:t>
            </w:r>
          </w:p>
        </w:tc>
        <w:tc>
          <w:tcPr>
            <w:tcW w:w="2264" w:type="dxa"/>
            <w:shd w:val="clear" w:color="auto" w:fill="B3B3B3"/>
          </w:tcPr>
          <w:p w:rsidR="00B03881" w:rsidRPr="00EF2F06" w:rsidRDefault="00B03881" w:rsidP="00B03881">
            <w:pPr>
              <w:pStyle w:val="Plattetekst"/>
              <w:rPr>
                <w:rFonts w:cs="Arial"/>
                <w:b/>
                <w:sz w:val="22"/>
                <w:szCs w:val="22"/>
              </w:rPr>
            </w:pPr>
            <w:r w:rsidRPr="00EF2F06">
              <w:rPr>
                <w:rFonts w:cs="Arial"/>
                <w:b/>
                <w:sz w:val="22"/>
                <w:szCs w:val="22"/>
              </w:rPr>
              <w:t>Mobiel</w:t>
            </w:r>
          </w:p>
        </w:tc>
      </w:tr>
      <w:tr w:rsidR="00B03881" w:rsidTr="00EF2F06">
        <w:tc>
          <w:tcPr>
            <w:tcW w:w="2261" w:type="dxa"/>
          </w:tcPr>
          <w:p w:rsidR="00B03881" w:rsidRPr="00EF2F06" w:rsidRDefault="00B03881" w:rsidP="00B03881">
            <w:pPr>
              <w:pStyle w:val="Plattetekst"/>
              <w:rPr>
                <w:rFonts w:cs="Arial"/>
                <w:b/>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b/>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b/>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b/>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b/>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r w:rsidR="00B03881" w:rsidTr="00EF2F06">
        <w:tc>
          <w:tcPr>
            <w:tcW w:w="2261" w:type="dxa"/>
          </w:tcPr>
          <w:p w:rsidR="00B03881" w:rsidRPr="00EF2F06" w:rsidRDefault="00B03881" w:rsidP="00B03881">
            <w:pPr>
              <w:pStyle w:val="Plattetekst"/>
              <w:rPr>
                <w:rFonts w:cs="Arial"/>
                <w:b/>
                <w:sz w:val="22"/>
                <w:szCs w:val="22"/>
              </w:rPr>
            </w:pPr>
          </w:p>
        </w:tc>
        <w:tc>
          <w:tcPr>
            <w:tcW w:w="2265" w:type="dxa"/>
          </w:tcPr>
          <w:p w:rsidR="00B03881" w:rsidRPr="00EF2F06" w:rsidRDefault="00B03881" w:rsidP="00B03881">
            <w:pPr>
              <w:pStyle w:val="Plattetekst"/>
              <w:rPr>
                <w:rFonts w:cs="Arial"/>
                <w:sz w:val="22"/>
                <w:szCs w:val="22"/>
              </w:rPr>
            </w:pPr>
          </w:p>
        </w:tc>
        <w:tc>
          <w:tcPr>
            <w:tcW w:w="2270" w:type="dxa"/>
          </w:tcPr>
          <w:p w:rsidR="00B03881" w:rsidRPr="00EF2F06" w:rsidRDefault="00B03881" w:rsidP="00B03881">
            <w:pPr>
              <w:pStyle w:val="Plattetekst"/>
              <w:rPr>
                <w:rFonts w:cs="Arial"/>
                <w:sz w:val="22"/>
                <w:szCs w:val="22"/>
              </w:rPr>
            </w:pPr>
          </w:p>
        </w:tc>
        <w:tc>
          <w:tcPr>
            <w:tcW w:w="2264" w:type="dxa"/>
          </w:tcPr>
          <w:p w:rsidR="00B03881" w:rsidRPr="00EF2F06" w:rsidRDefault="00B03881" w:rsidP="00B03881">
            <w:pPr>
              <w:pStyle w:val="Plattetekst"/>
              <w:rPr>
                <w:rFonts w:cs="Arial"/>
                <w:sz w:val="22"/>
                <w:szCs w:val="22"/>
              </w:rPr>
            </w:pPr>
          </w:p>
        </w:tc>
      </w:tr>
    </w:tbl>
    <w:p w:rsidR="00EF2F06" w:rsidRDefault="00EF2F06" w:rsidP="00B03881">
      <w:pPr>
        <w:pStyle w:val="Plattetekst"/>
        <w:rPr>
          <w:b/>
          <w:sz w:val="24"/>
          <w:szCs w:val="24"/>
        </w:rPr>
      </w:pPr>
    </w:p>
    <w:p w:rsidR="00C171F6" w:rsidRDefault="00C171F6" w:rsidP="006152A0">
      <w:pPr>
        <w:pStyle w:val="Plattetekst"/>
        <w:numPr>
          <w:ilvl w:val="0"/>
          <w:numId w:val="10"/>
        </w:numPr>
        <w:rPr>
          <w:b/>
          <w:sz w:val="24"/>
          <w:szCs w:val="24"/>
        </w:rPr>
      </w:pPr>
      <w:r w:rsidRPr="00352E49">
        <w:rPr>
          <w:b/>
          <w:sz w:val="24"/>
          <w:szCs w:val="24"/>
        </w:rPr>
        <w:t>beveiliging</w:t>
      </w:r>
    </w:p>
    <w:p w:rsidR="006152A0" w:rsidRDefault="006152A0" w:rsidP="006152A0">
      <w:pPr>
        <w:pStyle w:val="Plattetekst"/>
        <w:rPr>
          <w:b/>
          <w:sz w:val="24"/>
          <w:szCs w:val="24"/>
        </w:rPr>
      </w:pPr>
    </w:p>
    <w:p w:rsidR="006152A0" w:rsidRPr="006152A0" w:rsidRDefault="006152A0" w:rsidP="006152A0">
      <w:pPr>
        <w:pStyle w:val="Plattetekst"/>
        <w:rPr>
          <w:color w:val="5B9BD5" w:themeColor="accent1"/>
          <w:sz w:val="22"/>
          <w:szCs w:val="22"/>
        </w:rPr>
      </w:pPr>
      <w:r w:rsidRPr="006152A0">
        <w:rPr>
          <w:color w:val="5B9BD5" w:themeColor="accent1"/>
          <w:sz w:val="22"/>
          <w:szCs w:val="22"/>
        </w:rPr>
        <w:t>( vul hier alle gegevens in van het door de organisatie ingehuurde beveilgingsbedrijf, deze gegevens komen overeen met de gegevens van de vergunningsaanvraag )</w:t>
      </w:r>
    </w:p>
    <w:p w:rsidR="00B03881" w:rsidRDefault="00B03881" w:rsidP="00C171F6">
      <w:pPr>
        <w:pStyle w:val="Kop2"/>
        <w:numPr>
          <w:ilvl w:val="1"/>
          <w:numId w:val="10"/>
        </w:numPr>
      </w:pPr>
      <w:bookmarkStart w:id="8" w:name="_Toc352072931"/>
      <w:r>
        <w:t>Beveiligingsorganisatie</w:t>
      </w:r>
      <w:bookmarkEnd w:id="8"/>
    </w:p>
    <w:p w:rsidR="00C171F6" w:rsidRPr="00EF2F06" w:rsidRDefault="00352E49" w:rsidP="00352E49">
      <w:pPr>
        <w:pStyle w:val="Geenafstand"/>
        <w:rPr>
          <w:sz w:val="22"/>
          <w:szCs w:val="22"/>
        </w:rPr>
      </w:pPr>
      <w:r w:rsidRPr="00EF2F06">
        <w:rPr>
          <w:sz w:val="22"/>
          <w:szCs w:val="22"/>
        </w:rPr>
        <w:t>Naam bedrijf:</w:t>
      </w:r>
    </w:p>
    <w:p w:rsidR="00352E49" w:rsidRPr="00EF2F06" w:rsidRDefault="00352E49" w:rsidP="00352E49">
      <w:pPr>
        <w:pStyle w:val="Geenafstand"/>
        <w:rPr>
          <w:sz w:val="22"/>
          <w:szCs w:val="22"/>
        </w:rPr>
      </w:pPr>
      <w:r w:rsidRPr="00EF2F06">
        <w:rPr>
          <w:sz w:val="22"/>
          <w:szCs w:val="22"/>
        </w:rPr>
        <w:t>Contactpersoon:</w:t>
      </w:r>
    </w:p>
    <w:p w:rsidR="00352E49" w:rsidRPr="00EF2F06" w:rsidRDefault="00352E49" w:rsidP="00352E49">
      <w:pPr>
        <w:pStyle w:val="Geenafstand"/>
        <w:rPr>
          <w:sz w:val="22"/>
          <w:szCs w:val="22"/>
        </w:rPr>
      </w:pPr>
      <w:r w:rsidRPr="00EF2F06">
        <w:rPr>
          <w:sz w:val="22"/>
          <w:szCs w:val="22"/>
        </w:rPr>
        <w:t>Adres:</w:t>
      </w:r>
    </w:p>
    <w:p w:rsidR="00352E49" w:rsidRPr="00EF2F06" w:rsidRDefault="00352E49" w:rsidP="00352E49">
      <w:pPr>
        <w:pStyle w:val="Geenafstand"/>
        <w:rPr>
          <w:sz w:val="22"/>
          <w:szCs w:val="22"/>
        </w:rPr>
      </w:pPr>
    </w:p>
    <w:p w:rsidR="00352E49" w:rsidRPr="00EF2F06" w:rsidRDefault="00352E49" w:rsidP="00352E49">
      <w:pPr>
        <w:pStyle w:val="Geenafstand"/>
        <w:rPr>
          <w:sz w:val="22"/>
          <w:szCs w:val="22"/>
        </w:rPr>
      </w:pPr>
      <w:r w:rsidRPr="00EF2F06">
        <w:rPr>
          <w:sz w:val="22"/>
          <w:szCs w:val="22"/>
        </w:rPr>
        <w:t>Telefoon:</w:t>
      </w:r>
    </w:p>
    <w:p w:rsidR="00352E49" w:rsidRPr="00EF2F06" w:rsidRDefault="00352E49" w:rsidP="00352E49">
      <w:pPr>
        <w:pStyle w:val="Geenafstand"/>
        <w:rPr>
          <w:sz w:val="22"/>
          <w:szCs w:val="22"/>
        </w:rPr>
      </w:pPr>
      <w:r w:rsidRPr="00EF2F06">
        <w:rPr>
          <w:sz w:val="22"/>
          <w:szCs w:val="22"/>
        </w:rPr>
        <w:t>Piket</w:t>
      </w:r>
      <w:r w:rsidR="00EF2F06">
        <w:rPr>
          <w:sz w:val="22"/>
          <w:szCs w:val="22"/>
        </w:rPr>
        <w:t>:</w:t>
      </w:r>
    </w:p>
    <w:p w:rsidR="00352E49" w:rsidRPr="00EF2F06" w:rsidRDefault="00EF2F06" w:rsidP="00352E49">
      <w:pPr>
        <w:pStyle w:val="Geenafstand"/>
        <w:rPr>
          <w:sz w:val="22"/>
          <w:szCs w:val="22"/>
        </w:rPr>
      </w:pPr>
      <w:r>
        <w:rPr>
          <w:sz w:val="22"/>
          <w:szCs w:val="22"/>
        </w:rPr>
        <w:t>em</w:t>
      </w:r>
      <w:r w:rsidR="00352E49" w:rsidRPr="00EF2F06">
        <w:rPr>
          <w:sz w:val="22"/>
          <w:szCs w:val="22"/>
        </w:rPr>
        <w:t>ail</w:t>
      </w:r>
      <w:r>
        <w:rPr>
          <w:sz w:val="22"/>
          <w:szCs w:val="22"/>
        </w:rPr>
        <w:t>:</w:t>
      </w:r>
    </w:p>
    <w:p w:rsidR="00352E49" w:rsidRPr="00EF2F06" w:rsidRDefault="00352E49" w:rsidP="00352E49">
      <w:pPr>
        <w:pStyle w:val="Geenafstand"/>
        <w:rPr>
          <w:sz w:val="22"/>
          <w:szCs w:val="22"/>
        </w:rPr>
      </w:pPr>
      <w:r w:rsidRPr="00EF2F06">
        <w:rPr>
          <w:sz w:val="22"/>
          <w:szCs w:val="22"/>
        </w:rPr>
        <w:t>Website</w:t>
      </w:r>
      <w:r w:rsidR="00EF2F06">
        <w:rPr>
          <w:sz w:val="22"/>
          <w:szCs w:val="22"/>
        </w:rPr>
        <w:t>:</w:t>
      </w:r>
    </w:p>
    <w:p w:rsidR="00352E49" w:rsidRPr="00EF2F06" w:rsidRDefault="00EF2F06" w:rsidP="00352E49">
      <w:pPr>
        <w:pStyle w:val="Geenafstand"/>
        <w:rPr>
          <w:sz w:val="22"/>
          <w:szCs w:val="22"/>
        </w:rPr>
      </w:pPr>
      <w:r>
        <w:rPr>
          <w:sz w:val="22"/>
          <w:szCs w:val="22"/>
        </w:rPr>
        <w:t>ND-</w:t>
      </w:r>
      <w:r w:rsidR="00352E49" w:rsidRPr="00EF2F06">
        <w:rPr>
          <w:sz w:val="22"/>
          <w:szCs w:val="22"/>
        </w:rPr>
        <w:t>nummer:</w:t>
      </w:r>
    </w:p>
    <w:p w:rsidR="00352E49" w:rsidRPr="00EF2F06" w:rsidRDefault="00352E49" w:rsidP="00352E49">
      <w:pPr>
        <w:pStyle w:val="Geenafstand"/>
        <w:rPr>
          <w:sz w:val="22"/>
          <w:szCs w:val="22"/>
        </w:rPr>
      </w:pPr>
      <w:r w:rsidRPr="00EF2F06">
        <w:rPr>
          <w:sz w:val="22"/>
          <w:szCs w:val="22"/>
        </w:rPr>
        <w:t>KVK:</w:t>
      </w:r>
    </w:p>
    <w:p w:rsidR="00EF2F06" w:rsidRDefault="00EF2F06" w:rsidP="00EF2F06">
      <w:pPr>
        <w:pStyle w:val="Geenafstand"/>
        <w:rPr>
          <w:sz w:val="22"/>
          <w:szCs w:val="22"/>
        </w:rPr>
      </w:pPr>
      <w:bookmarkStart w:id="9" w:name="_Toc352072932"/>
      <w:r>
        <w:rPr>
          <w:sz w:val="22"/>
          <w:szCs w:val="22"/>
        </w:rPr>
        <w:t>BTw:</w:t>
      </w:r>
    </w:p>
    <w:p w:rsidR="00D94F2F" w:rsidRDefault="00D94F2F" w:rsidP="00EF2F06">
      <w:pPr>
        <w:pStyle w:val="Geenafstand"/>
        <w:rPr>
          <w:sz w:val="22"/>
          <w:szCs w:val="22"/>
        </w:rPr>
      </w:pPr>
    </w:p>
    <w:p w:rsidR="00D94F2F" w:rsidRDefault="00D94F2F" w:rsidP="00EF2F06">
      <w:pPr>
        <w:pStyle w:val="Geenafstand"/>
        <w:rPr>
          <w:sz w:val="22"/>
          <w:szCs w:val="22"/>
        </w:rPr>
      </w:pPr>
    </w:p>
    <w:p w:rsidR="00D94F2F" w:rsidRDefault="00D94F2F" w:rsidP="00EF2F06">
      <w:pPr>
        <w:pStyle w:val="Geenafstand"/>
        <w:rPr>
          <w:sz w:val="22"/>
          <w:szCs w:val="22"/>
        </w:rPr>
      </w:pPr>
    </w:p>
    <w:p w:rsidR="00D94F2F" w:rsidRDefault="00D94F2F" w:rsidP="00EF2F06">
      <w:pPr>
        <w:pStyle w:val="Geenafstand"/>
        <w:rPr>
          <w:sz w:val="22"/>
          <w:szCs w:val="22"/>
        </w:rPr>
      </w:pPr>
    </w:p>
    <w:p w:rsidR="00D94F2F" w:rsidRDefault="00D94F2F" w:rsidP="00EF2F06">
      <w:pPr>
        <w:pStyle w:val="Geenafstand"/>
        <w:rPr>
          <w:sz w:val="22"/>
          <w:szCs w:val="22"/>
        </w:rPr>
      </w:pPr>
    </w:p>
    <w:p w:rsidR="00D94F2F" w:rsidRDefault="00D94F2F" w:rsidP="00EF2F06">
      <w:pPr>
        <w:pStyle w:val="Geenafstand"/>
        <w:rPr>
          <w:sz w:val="22"/>
          <w:szCs w:val="22"/>
        </w:rPr>
      </w:pPr>
    </w:p>
    <w:p w:rsidR="00D94F2F" w:rsidRPr="00EF2F06" w:rsidRDefault="00D94F2F" w:rsidP="00EF2F06">
      <w:pPr>
        <w:pStyle w:val="Geenafstand"/>
        <w:rPr>
          <w:sz w:val="22"/>
          <w:szCs w:val="22"/>
        </w:rPr>
      </w:pPr>
    </w:p>
    <w:p w:rsidR="00D94F2F" w:rsidRDefault="00B03881" w:rsidP="00D94F2F">
      <w:pPr>
        <w:pStyle w:val="Kop2"/>
        <w:numPr>
          <w:ilvl w:val="1"/>
          <w:numId w:val="10"/>
        </w:numPr>
      </w:pPr>
      <w:r>
        <w:t>Inzet beveiliging</w:t>
      </w:r>
      <w:bookmarkEnd w:id="9"/>
    </w:p>
    <w:p w:rsidR="006152A0" w:rsidRPr="006152A0" w:rsidRDefault="006152A0" w:rsidP="006152A0">
      <w:pPr>
        <w:pStyle w:val="Plattetekst"/>
        <w:rPr>
          <w:color w:val="5B9BD5" w:themeColor="accent1"/>
          <w:sz w:val="22"/>
          <w:szCs w:val="22"/>
        </w:rPr>
      </w:pPr>
      <w:r w:rsidRPr="006152A0">
        <w:rPr>
          <w:color w:val="5B9BD5" w:themeColor="accent1"/>
          <w:sz w:val="22"/>
          <w:szCs w:val="22"/>
        </w:rPr>
        <w:t>( vul hier de locaties in waar de beveiliging is opgesteld en de tijdstippen en aantallen die werkzaam zijn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4731"/>
        <w:gridCol w:w="2977"/>
      </w:tblGrid>
      <w:tr w:rsidR="00B03881" w:rsidTr="00B03881">
        <w:tc>
          <w:tcPr>
            <w:tcW w:w="1578" w:type="dxa"/>
          </w:tcPr>
          <w:p w:rsidR="00B03881" w:rsidRDefault="00B03881" w:rsidP="00B03881">
            <w:pPr>
              <w:autoSpaceDE w:val="0"/>
              <w:autoSpaceDN w:val="0"/>
              <w:adjustRightInd w:val="0"/>
              <w:rPr>
                <w:rFonts w:cs="Arial"/>
                <w:b/>
                <w:sz w:val="20"/>
              </w:rPr>
            </w:pPr>
            <w:r>
              <w:rPr>
                <w:rFonts w:cs="Arial"/>
                <w:b/>
                <w:sz w:val="20"/>
              </w:rPr>
              <w:t>Locatie</w:t>
            </w:r>
          </w:p>
        </w:tc>
        <w:tc>
          <w:tcPr>
            <w:tcW w:w="4731" w:type="dxa"/>
          </w:tcPr>
          <w:p w:rsidR="00B03881" w:rsidRDefault="00B03881" w:rsidP="00B03881">
            <w:pPr>
              <w:autoSpaceDE w:val="0"/>
              <w:autoSpaceDN w:val="0"/>
              <w:adjustRightInd w:val="0"/>
              <w:rPr>
                <w:rFonts w:cs="Arial"/>
                <w:b/>
                <w:sz w:val="20"/>
              </w:rPr>
            </w:pPr>
            <w:r>
              <w:rPr>
                <w:rFonts w:cs="Arial"/>
                <w:b/>
                <w:sz w:val="20"/>
              </w:rPr>
              <w:t>Tijdstip</w:t>
            </w:r>
          </w:p>
        </w:tc>
        <w:tc>
          <w:tcPr>
            <w:tcW w:w="2977" w:type="dxa"/>
          </w:tcPr>
          <w:p w:rsidR="00B03881" w:rsidRDefault="00B03881" w:rsidP="00B03881">
            <w:pPr>
              <w:autoSpaceDE w:val="0"/>
              <w:autoSpaceDN w:val="0"/>
              <w:adjustRightInd w:val="0"/>
              <w:rPr>
                <w:rFonts w:cs="Arial"/>
                <w:b/>
                <w:sz w:val="20"/>
              </w:rPr>
            </w:pPr>
            <w:r>
              <w:rPr>
                <w:rFonts w:cs="Arial"/>
                <w:b/>
                <w:sz w:val="20"/>
              </w:rPr>
              <w:t>Inzet beveiligers (aantallen)</w:t>
            </w:r>
          </w:p>
        </w:tc>
      </w:tr>
      <w:tr w:rsidR="00B03881" w:rsidTr="00B03881">
        <w:tc>
          <w:tcPr>
            <w:tcW w:w="1578" w:type="dxa"/>
          </w:tcPr>
          <w:p w:rsidR="00B03881" w:rsidRDefault="00B03881" w:rsidP="00B03881">
            <w:pPr>
              <w:autoSpaceDE w:val="0"/>
              <w:autoSpaceDN w:val="0"/>
              <w:adjustRightInd w:val="0"/>
              <w:rPr>
                <w:rFonts w:cs="Arial"/>
                <w:b/>
                <w:sz w:val="20"/>
              </w:rPr>
            </w:pPr>
          </w:p>
        </w:tc>
        <w:tc>
          <w:tcPr>
            <w:tcW w:w="4731" w:type="dxa"/>
          </w:tcPr>
          <w:p w:rsidR="00B03881" w:rsidRDefault="00B03881" w:rsidP="00B03881">
            <w:pPr>
              <w:autoSpaceDE w:val="0"/>
              <w:autoSpaceDN w:val="0"/>
              <w:adjustRightInd w:val="0"/>
              <w:rPr>
                <w:rFonts w:cs="Arial"/>
                <w:b/>
                <w:sz w:val="20"/>
              </w:rPr>
            </w:pPr>
          </w:p>
        </w:tc>
        <w:tc>
          <w:tcPr>
            <w:tcW w:w="2977" w:type="dxa"/>
          </w:tcPr>
          <w:p w:rsidR="00B03881" w:rsidRDefault="00B03881" w:rsidP="00B03881">
            <w:pPr>
              <w:autoSpaceDE w:val="0"/>
              <w:autoSpaceDN w:val="0"/>
              <w:adjustRightInd w:val="0"/>
              <w:rPr>
                <w:rFonts w:cs="Arial"/>
                <w:b/>
                <w:sz w:val="20"/>
              </w:rPr>
            </w:pPr>
          </w:p>
        </w:tc>
      </w:tr>
      <w:tr w:rsidR="00B03881" w:rsidTr="00B03881">
        <w:tc>
          <w:tcPr>
            <w:tcW w:w="1578" w:type="dxa"/>
          </w:tcPr>
          <w:p w:rsidR="00B03881" w:rsidRDefault="00B03881" w:rsidP="00B03881">
            <w:pPr>
              <w:autoSpaceDE w:val="0"/>
              <w:autoSpaceDN w:val="0"/>
              <w:adjustRightInd w:val="0"/>
              <w:rPr>
                <w:rFonts w:cs="Arial"/>
                <w:sz w:val="20"/>
              </w:rPr>
            </w:pPr>
          </w:p>
        </w:tc>
        <w:tc>
          <w:tcPr>
            <w:tcW w:w="4731" w:type="dxa"/>
          </w:tcPr>
          <w:p w:rsidR="00B03881" w:rsidRDefault="00B03881" w:rsidP="00B03881">
            <w:pPr>
              <w:autoSpaceDE w:val="0"/>
              <w:autoSpaceDN w:val="0"/>
              <w:adjustRightInd w:val="0"/>
              <w:rPr>
                <w:rFonts w:cs="Arial"/>
                <w:sz w:val="20"/>
              </w:rPr>
            </w:pPr>
          </w:p>
        </w:tc>
        <w:tc>
          <w:tcPr>
            <w:tcW w:w="2977" w:type="dxa"/>
          </w:tcPr>
          <w:p w:rsidR="00B03881" w:rsidRDefault="00B03881" w:rsidP="00B03881">
            <w:pPr>
              <w:autoSpaceDE w:val="0"/>
              <w:autoSpaceDN w:val="0"/>
              <w:adjustRightInd w:val="0"/>
              <w:rPr>
                <w:rFonts w:cs="Arial"/>
                <w:sz w:val="20"/>
              </w:rPr>
            </w:pPr>
          </w:p>
        </w:tc>
      </w:tr>
      <w:tr w:rsidR="00B03881" w:rsidTr="00B03881">
        <w:tc>
          <w:tcPr>
            <w:tcW w:w="1578" w:type="dxa"/>
          </w:tcPr>
          <w:p w:rsidR="00B03881" w:rsidRDefault="00B03881" w:rsidP="00B03881">
            <w:pPr>
              <w:autoSpaceDE w:val="0"/>
              <w:autoSpaceDN w:val="0"/>
              <w:adjustRightInd w:val="0"/>
              <w:rPr>
                <w:rFonts w:cs="Arial"/>
                <w:sz w:val="20"/>
              </w:rPr>
            </w:pPr>
          </w:p>
        </w:tc>
        <w:tc>
          <w:tcPr>
            <w:tcW w:w="4731" w:type="dxa"/>
          </w:tcPr>
          <w:p w:rsidR="00B03881" w:rsidRDefault="00B03881" w:rsidP="00B03881">
            <w:pPr>
              <w:autoSpaceDE w:val="0"/>
              <w:autoSpaceDN w:val="0"/>
              <w:adjustRightInd w:val="0"/>
              <w:rPr>
                <w:rFonts w:cs="Arial"/>
                <w:sz w:val="20"/>
              </w:rPr>
            </w:pPr>
          </w:p>
        </w:tc>
        <w:tc>
          <w:tcPr>
            <w:tcW w:w="2977" w:type="dxa"/>
          </w:tcPr>
          <w:p w:rsidR="00B03881" w:rsidRDefault="00B03881" w:rsidP="00B03881">
            <w:pPr>
              <w:autoSpaceDE w:val="0"/>
              <w:autoSpaceDN w:val="0"/>
              <w:adjustRightInd w:val="0"/>
              <w:rPr>
                <w:rFonts w:cs="Arial"/>
                <w:sz w:val="20"/>
              </w:rPr>
            </w:pPr>
          </w:p>
        </w:tc>
      </w:tr>
      <w:tr w:rsidR="00B03881" w:rsidTr="00B03881">
        <w:tc>
          <w:tcPr>
            <w:tcW w:w="1578" w:type="dxa"/>
          </w:tcPr>
          <w:p w:rsidR="00B03881" w:rsidRDefault="00B03881" w:rsidP="00B03881">
            <w:pPr>
              <w:autoSpaceDE w:val="0"/>
              <w:autoSpaceDN w:val="0"/>
              <w:adjustRightInd w:val="0"/>
              <w:rPr>
                <w:rFonts w:cs="Arial"/>
                <w:sz w:val="20"/>
              </w:rPr>
            </w:pPr>
          </w:p>
        </w:tc>
        <w:tc>
          <w:tcPr>
            <w:tcW w:w="4731" w:type="dxa"/>
          </w:tcPr>
          <w:p w:rsidR="00B03881" w:rsidRDefault="00B03881" w:rsidP="00B03881">
            <w:pPr>
              <w:autoSpaceDE w:val="0"/>
              <w:autoSpaceDN w:val="0"/>
              <w:adjustRightInd w:val="0"/>
              <w:rPr>
                <w:rFonts w:cs="Arial"/>
                <w:sz w:val="20"/>
              </w:rPr>
            </w:pPr>
          </w:p>
        </w:tc>
        <w:tc>
          <w:tcPr>
            <w:tcW w:w="2977" w:type="dxa"/>
          </w:tcPr>
          <w:p w:rsidR="00B03881" w:rsidRDefault="00B03881" w:rsidP="00B03881">
            <w:pPr>
              <w:autoSpaceDE w:val="0"/>
              <w:autoSpaceDN w:val="0"/>
              <w:adjustRightInd w:val="0"/>
              <w:rPr>
                <w:rFonts w:cs="Arial"/>
                <w:sz w:val="20"/>
              </w:rPr>
            </w:pPr>
          </w:p>
        </w:tc>
      </w:tr>
      <w:tr w:rsidR="00B03881" w:rsidTr="00B03881">
        <w:tc>
          <w:tcPr>
            <w:tcW w:w="1578" w:type="dxa"/>
          </w:tcPr>
          <w:p w:rsidR="00B03881" w:rsidRDefault="00B03881" w:rsidP="00B03881">
            <w:pPr>
              <w:autoSpaceDE w:val="0"/>
              <w:autoSpaceDN w:val="0"/>
              <w:adjustRightInd w:val="0"/>
              <w:rPr>
                <w:rFonts w:cs="Arial"/>
                <w:b/>
                <w:sz w:val="20"/>
              </w:rPr>
            </w:pPr>
          </w:p>
        </w:tc>
        <w:tc>
          <w:tcPr>
            <w:tcW w:w="4731" w:type="dxa"/>
          </w:tcPr>
          <w:p w:rsidR="00B03881" w:rsidRDefault="00B03881" w:rsidP="00B03881">
            <w:pPr>
              <w:autoSpaceDE w:val="0"/>
              <w:autoSpaceDN w:val="0"/>
              <w:adjustRightInd w:val="0"/>
              <w:rPr>
                <w:rFonts w:cs="Arial"/>
                <w:b/>
                <w:sz w:val="20"/>
              </w:rPr>
            </w:pPr>
          </w:p>
        </w:tc>
        <w:tc>
          <w:tcPr>
            <w:tcW w:w="2977" w:type="dxa"/>
          </w:tcPr>
          <w:p w:rsidR="00B03881" w:rsidRDefault="00B03881" w:rsidP="00B03881">
            <w:pPr>
              <w:autoSpaceDE w:val="0"/>
              <w:autoSpaceDN w:val="0"/>
              <w:adjustRightInd w:val="0"/>
              <w:rPr>
                <w:rFonts w:cs="Arial"/>
                <w:b/>
                <w:sz w:val="20"/>
              </w:rPr>
            </w:pPr>
          </w:p>
        </w:tc>
      </w:tr>
    </w:tbl>
    <w:p w:rsidR="00C77EC6" w:rsidRDefault="00C77EC6" w:rsidP="00B03881">
      <w:pPr>
        <w:autoSpaceDE w:val="0"/>
        <w:autoSpaceDN w:val="0"/>
        <w:adjustRightInd w:val="0"/>
        <w:rPr>
          <w:rFonts w:cs="Arial"/>
          <w:sz w:val="22"/>
          <w:szCs w:val="22"/>
        </w:rPr>
      </w:pPr>
    </w:p>
    <w:p w:rsidR="006152A0" w:rsidRDefault="00EF2F06" w:rsidP="00B03881">
      <w:pPr>
        <w:autoSpaceDE w:val="0"/>
        <w:autoSpaceDN w:val="0"/>
        <w:adjustRightInd w:val="0"/>
        <w:rPr>
          <w:rFonts w:cs="Arial"/>
          <w:sz w:val="22"/>
          <w:szCs w:val="22"/>
        </w:rPr>
      </w:pPr>
      <w:r w:rsidRPr="00D94F2F">
        <w:rPr>
          <w:rFonts w:cs="Arial"/>
          <w:sz w:val="22"/>
          <w:szCs w:val="22"/>
        </w:rPr>
        <w:t>De beveiligers z</w:t>
      </w:r>
      <w:r w:rsidR="006152A0">
        <w:rPr>
          <w:rFonts w:cs="Arial"/>
          <w:sz w:val="22"/>
          <w:szCs w:val="22"/>
        </w:rPr>
        <w:t>ijn als zodanig herkenbaar en zijn in het bezit van een geldige beveiligingspas</w:t>
      </w:r>
      <w:r w:rsidRPr="00D94F2F">
        <w:rPr>
          <w:rFonts w:cs="Arial"/>
          <w:sz w:val="22"/>
          <w:szCs w:val="22"/>
        </w:rPr>
        <w:t>.</w:t>
      </w:r>
      <w:r w:rsidR="00D94F2F" w:rsidRPr="00D94F2F">
        <w:rPr>
          <w:rFonts w:cs="Arial"/>
          <w:sz w:val="22"/>
          <w:szCs w:val="22"/>
        </w:rPr>
        <w:t xml:space="preserve"> </w:t>
      </w:r>
    </w:p>
    <w:p w:rsidR="006152A0" w:rsidRDefault="006152A0" w:rsidP="00B03881">
      <w:pPr>
        <w:autoSpaceDE w:val="0"/>
        <w:autoSpaceDN w:val="0"/>
        <w:adjustRightInd w:val="0"/>
        <w:rPr>
          <w:rFonts w:cs="Arial"/>
          <w:sz w:val="22"/>
          <w:szCs w:val="22"/>
        </w:rPr>
      </w:pPr>
    </w:p>
    <w:p w:rsidR="00EF2F06" w:rsidRPr="006152A0" w:rsidRDefault="00D94F2F" w:rsidP="00B03881">
      <w:pPr>
        <w:autoSpaceDE w:val="0"/>
        <w:autoSpaceDN w:val="0"/>
        <w:adjustRightInd w:val="0"/>
        <w:rPr>
          <w:rFonts w:cs="Arial"/>
          <w:i/>
          <w:sz w:val="22"/>
          <w:szCs w:val="22"/>
        </w:rPr>
      </w:pPr>
      <w:r w:rsidRPr="006152A0">
        <w:rPr>
          <w:rFonts w:cs="Arial"/>
          <w:i/>
          <w:sz w:val="22"/>
          <w:szCs w:val="22"/>
        </w:rPr>
        <w:t>Overige informatie met betrekking op beveiliging staat verwerkt in het veiligheidsplan (</w:t>
      </w:r>
      <w:r w:rsidR="006152A0" w:rsidRPr="006152A0">
        <w:rPr>
          <w:rFonts w:cs="Arial"/>
          <w:i/>
          <w:sz w:val="22"/>
          <w:szCs w:val="22"/>
        </w:rPr>
        <w:t>bijlage 5</w:t>
      </w:r>
      <w:r w:rsidRPr="006152A0">
        <w:rPr>
          <w:rFonts w:cs="Arial"/>
          <w:i/>
          <w:sz w:val="22"/>
          <w:szCs w:val="22"/>
        </w:rPr>
        <w:t>)</w:t>
      </w:r>
    </w:p>
    <w:p w:rsidR="00B03881" w:rsidRPr="00EF2F06" w:rsidRDefault="00B03881" w:rsidP="00C171F6">
      <w:pPr>
        <w:pStyle w:val="Kop1"/>
        <w:numPr>
          <w:ilvl w:val="0"/>
          <w:numId w:val="10"/>
        </w:numPr>
        <w:rPr>
          <w:szCs w:val="24"/>
        </w:rPr>
      </w:pPr>
      <w:bookmarkStart w:id="10" w:name="_Toc352072935"/>
      <w:r w:rsidRPr="00EF2F06">
        <w:rPr>
          <w:szCs w:val="24"/>
        </w:rPr>
        <w:t>Geneeskundige hulpverlening</w:t>
      </w:r>
      <w:bookmarkEnd w:id="10"/>
    </w:p>
    <w:p w:rsidR="00B03881" w:rsidRPr="00EF2F06" w:rsidRDefault="00B03881" w:rsidP="00C171F6">
      <w:pPr>
        <w:pStyle w:val="Kop2"/>
        <w:numPr>
          <w:ilvl w:val="1"/>
          <w:numId w:val="10"/>
        </w:numPr>
        <w:rPr>
          <w:szCs w:val="22"/>
        </w:rPr>
      </w:pPr>
      <w:bookmarkStart w:id="11" w:name="_Toc352072936"/>
      <w:r w:rsidRPr="00EF2F06">
        <w:rPr>
          <w:szCs w:val="22"/>
        </w:rPr>
        <w:t>Inzet EHBO</w:t>
      </w:r>
      <w:bookmarkEnd w:id="11"/>
    </w:p>
    <w:p w:rsidR="00EF2F06" w:rsidRPr="00EF2F06" w:rsidRDefault="00EF2F06" w:rsidP="00B03881">
      <w:pPr>
        <w:autoSpaceDE w:val="0"/>
        <w:autoSpaceDN w:val="0"/>
        <w:adjustRightInd w:val="0"/>
        <w:rPr>
          <w:rFonts w:cs="Arial"/>
          <w:b/>
          <w:sz w:val="22"/>
          <w:szCs w:val="22"/>
        </w:rPr>
      </w:pPr>
      <w:r w:rsidRPr="00EF2F06">
        <w:rPr>
          <w:rFonts w:cs="Arial"/>
          <w:b/>
          <w:sz w:val="22"/>
          <w:szCs w:val="22"/>
        </w:rPr>
        <w:t>Er worden……..  EHBO-ers ingezet tijdens dit evenement.</w:t>
      </w:r>
    </w:p>
    <w:p w:rsidR="00EF2F06" w:rsidRPr="00EF2F06" w:rsidRDefault="00EF2F06" w:rsidP="00B03881">
      <w:pPr>
        <w:autoSpaceDE w:val="0"/>
        <w:autoSpaceDN w:val="0"/>
        <w:adjustRightInd w:val="0"/>
        <w:rPr>
          <w:rFonts w:cs="Arial"/>
          <w:b/>
          <w:sz w:val="22"/>
          <w:szCs w:val="22"/>
        </w:rPr>
      </w:pPr>
    </w:p>
    <w:p w:rsidR="00EF2F06" w:rsidRPr="00EF2F06" w:rsidRDefault="00B03881" w:rsidP="00B03881">
      <w:pPr>
        <w:autoSpaceDE w:val="0"/>
        <w:autoSpaceDN w:val="0"/>
        <w:adjustRightInd w:val="0"/>
        <w:rPr>
          <w:rFonts w:cs="Arial"/>
          <w:sz w:val="22"/>
          <w:szCs w:val="22"/>
        </w:rPr>
      </w:pPr>
      <w:r w:rsidRPr="00EF2F06">
        <w:rPr>
          <w:rFonts w:cs="Arial"/>
          <w:sz w:val="22"/>
          <w:szCs w:val="22"/>
        </w:rPr>
        <w:t xml:space="preserve"> Bij c</w:t>
      </w:r>
      <w:r w:rsidR="00EF2F06" w:rsidRPr="00EF2F06">
        <w:rPr>
          <w:rFonts w:cs="Arial"/>
          <w:sz w:val="22"/>
          <w:szCs w:val="22"/>
        </w:rPr>
        <w:t>alimiteiten kan de ambulance altijd vrij over de calamiteitenroute en word opgewacht e</w:t>
      </w:r>
      <w:r w:rsidR="006152A0">
        <w:rPr>
          <w:rFonts w:cs="Arial"/>
          <w:sz w:val="22"/>
          <w:szCs w:val="22"/>
        </w:rPr>
        <w:t>n begeleid zo dicht mogelijk naar/ bij</w:t>
      </w:r>
      <w:r w:rsidR="00EF2F06" w:rsidRPr="00EF2F06">
        <w:rPr>
          <w:rFonts w:cs="Arial"/>
          <w:sz w:val="22"/>
          <w:szCs w:val="22"/>
        </w:rPr>
        <w:t xml:space="preserve"> de calamiteit/ slachtoffer</w:t>
      </w:r>
      <w:r w:rsidRPr="00EF2F06">
        <w:rPr>
          <w:rFonts w:cs="Arial"/>
          <w:sz w:val="22"/>
          <w:szCs w:val="22"/>
        </w:rPr>
        <w:t xml:space="preserve">. </w:t>
      </w:r>
    </w:p>
    <w:p w:rsidR="00EF2F06" w:rsidRPr="00EF2F06" w:rsidRDefault="00EF2F06" w:rsidP="00B03881">
      <w:pPr>
        <w:autoSpaceDE w:val="0"/>
        <w:autoSpaceDN w:val="0"/>
        <w:adjustRightInd w:val="0"/>
        <w:rPr>
          <w:rFonts w:cs="Arial"/>
          <w:b/>
          <w:sz w:val="22"/>
          <w:szCs w:val="22"/>
        </w:rPr>
      </w:pPr>
    </w:p>
    <w:p w:rsidR="00B03881" w:rsidRPr="00EF2F06" w:rsidRDefault="00EF2F06" w:rsidP="00B03881">
      <w:pPr>
        <w:autoSpaceDE w:val="0"/>
        <w:autoSpaceDN w:val="0"/>
        <w:adjustRightInd w:val="0"/>
        <w:rPr>
          <w:rFonts w:cs="Arial"/>
          <w:b/>
          <w:i/>
          <w:color w:val="5B9BD5" w:themeColor="accent1"/>
          <w:sz w:val="22"/>
          <w:szCs w:val="22"/>
        </w:rPr>
      </w:pPr>
      <w:r>
        <w:rPr>
          <w:rFonts w:cs="Arial"/>
          <w:i/>
          <w:color w:val="5B9BD5" w:themeColor="accent1"/>
          <w:sz w:val="22"/>
          <w:szCs w:val="22"/>
        </w:rPr>
        <w:t xml:space="preserve">( </w:t>
      </w:r>
      <w:r w:rsidR="00B03881" w:rsidRPr="00EF2F06">
        <w:rPr>
          <w:rFonts w:cs="Arial"/>
          <w:i/>
          <w:color w:val="5B9BD5" w:themeColor="accent1"/>
          <w:sz w:val="22"/>
          <w:szCs w:val="22"/>
        </w:rPr>
        <w:t>Tijdens het evenement ligt de coördinatie over de EHBO bij één teamleider. De EHBO voorziening valt volledig onder de verantwoordelijkheid van de organisator. De complete EHBO organisatie wordt hieronder nader beschreven:</w:t>
      </w:r>
      <w:r>
        <w:rPr>
          <w:rFonts w:cs="Arial"/>
          <w:i/>
          <w:color w:val="5B9BD5" w:themeColor="accent1"/>
          <w:sz w:val="22"/>
          <w:szCs w:val="22"/>
        </w:rPr>
        <w:t xml:space="preserve"> )</w:t>
      </w:r>
    </w:p>
    <w:p w:rsidR="00B03881" w:rsidRPr="00EF2F06" w:rsidRDefault="00B03881" w:rsidP="00B03881">
      <w:pPr>
        <w:autoSpaceDE w:val="0"/>
        <w:autoSpaceDN w:val="0"/>
        <w:adjustRightInd w:val="0"/>
        <w:rPr>
          <w:rFonts w:cs="Arial"/>
          <w:i/>
          <w:sz w:val="22"/>
          <w:szCs w:val="22"/>
        </w:rPr>
      </w:pPr>
    </w:p>
    <w:p w:rsidR="00EF2F06" w:rsidRPr="00EF2F06" w:rsidRDefault="00EF2F06" w:rsidP="00EF2F06">
      <w:pPr>
        <w:pStyle w:val="Geenafstand"/>
        <w:rPr>
          <w:sz w:val="22"/>
          <w:szCs w:val="22"/>
        </w:rPr>
      </w:pPr>
      <w:r w:rsidRPr="00EF2F06">
        <w:rPr>
          <w:sz w:val="22"/>
          <w:szCs w:val="22"/>
        </w:rPr>
        <w:t>Naam bedrijf:</w:t>
      </w:r>
    </w:p>
    <w:p w:rsidR="00EF2F06" w:rsidRPr="00EF2F06" w:rsidRDefault="00EF2F06" w:rsidP="00EF2F06">
      <w:pPr>
        <w:pStyle w:val="Geenafstand"/>
        <w:rPr>
          <w:sz w:val="22"/>
          <w:szCs w:val="22"/>
        </w:rPr>
      </w:pPr>
      <w:r w:rsidRPr="00EF2F06">
        <w:rPr>
          <w:sz w:val="22"/>
          <w:szCs w:val="22"/>
        </w:rPr>
        <w:t>Contactpersoon:</w:t>
      </w:r>
    </w:p>
    <w:p w:rsidR="00EF2F06" w:rsidRPr="00EF2F06" w:rsidRDefault="00EF2F06" w:rsidP="00EF2F06">
      <w:pPr>
        <w:pStyle w:val="Geenafstand"/>
        <w:rPr>
          <w:sz w:val="22"/>
          <w:szCs w:val="22"/>
        </w:rPr>
      </w:pPr>
      <w:r w:rsidRPr="00EF2F06">
        <w:rPr>
          <w:sz w:val="22"/>
          <w:szCs w:val="22"/>
        </w:rPr>
        <w:t>Adres:</w:t>
      </w:r>
    </w:p>
    <w:p w:rsidR="00EF2F06" w:rsidRPr="00EF2F06" w:rsidRDefault="00EF2F06" w:rsidP="00EF2F06">
      <w:pPr>
        <w:pStyle w:val="Geenafstand"/>
        <w:rPr>
          <w:sz w:val="22"/>
          <w:szCs w:val="22"/>
        </w:rPr>
      </w:pPr>
    </w:p>
    <w:p w:rsidR="00EF2F06" w:rsidRPr="00EF2F06" w:rsidRDefault="00EF2F06" w:rsidP="00EF2F06">
      <w:pPr>
        <w:pStyle w:val="Geenafstand"/>
        <w:rPr>
          <w:sz w:val="22"/>
          <w:szCs w:val="22"/>
        </w:rPr>
      </w:pPr>
      <w:r w:rsidRPr="00EF2F06">
        <w:rPr>
          <w:sz w:val="22"/>
          <w:szCs w:val="22"/>
        </w:rPr>
        <w:t>Telefoon:</w:t>
      </w:r>
    </w:p>
    <w:p w:rsidR="00EF2F06" w:rsidRPr="00EF2F06" w:rsidRDefault="00EF2F06" w:rsidP="00EF2F06">
      <w:pPr>
        <w:pStyle w:val="Geenafstand"/>
        <w:rPr>
          <w:sz w:val="22"/>
          <w:szCs w:val="22"/>
        </w:rPr>
      </w:pPr>
      <w:r w:rsidRPr="00EF2F06">
        <w:rPr>
          <w:sz w:val="22"/>
          <w:szCs w:val="22"/>
        </w:rPr>
        <w:t>Piket:</w:t>
      </w:r>
    </w:p>
    <w:p w:rsidR="00EF2F06" w:rsidRPr="00EF2F06" w:rsidRDefault="00EF2F06" w:rsidP="00EF2F06">
      <w:pPr>
        <w:pStyle w:val="Geenafstand"/>
        <w:rPr>
          <w:sz w:val="22"/>
          <w:szCs w:val="22"/>
        </w:rPr>
      </w:pPr>
      <w:r w:rsidRPr="00EF2F06">
        <w:rPr>
          <w:sz w:val="22"/>
          <w:szCs w:val="22"/>
        </w:rPr>
        <w:t>email:</w:t>
      </w:r>
    </w:p>
    <w:p w:rsidR="00EF2F06" w:rsidRPr="00EF2F06" w:rsidRDefault="00EF2F06" w:rsidP="00EF2F06">
      <w:pPr>
        <w:pStyle w:val="Geenafstand"/>
        <w:rPr>
          <w:sz w:val="22"/>
          <w:szCs w:val="22"/>
        </w:rPr>
      </w:pPr>
      <w:r w:rsidRPr="00EF2F06">
        <w:rPr>
          <w:sz w:val="22"/>
          <w:szCs w:val="22"/>
        </w:rPr>
        <w:t>Website:</w:t>
      </w:r>
    </w:p>
    <w:p w:rsidR="00EF2F06" w:rsidRPr="00EF2F06" w:rsidRDefault="00EF2F06" w:rsidP="00B03881">
      <w:pPr>
        <w:autoSpaceDE w:val="0"/>
        <w:autoSpaceDN w:val="0"/>
        <w:adjustRightInd w:val="0"/>
        <w:rPr>
          <w:rFonts w:cs="Arial"/>
          <w:sz w:val="22"/>
          <w:szCs w:val="22"/>
        </w:rPr>
      </w:pPr>
    </w:p>
    <w:p w:rsidR="00EF2F06" w:rsidRPr="00EF2F06" w:rsidRDefault="00EF2F06" w:rsidP="00B03881">
      <w:pPr>
        <w:autoSpaceDE w:val="0"/>
        <w:autoSpaceDN w:val="0"/>
        <w:adjustRightInd w:val="0"/>
        <w:rPr>
          <w:rFonts w:cs="Arial"/>
          <w:sz w:val="22"/>
          <w:szCs w:val="22"/>
        </w:rPr>
      </w:pPr>
      <w:r w:rsidRPr="00EF2F06">
        <w:rPr>
          <w:rFonts w:cs="Arial"/>
          <w:sz w:val="22"/>
          <w:szCs w:val="22"/>
        </w:rPr>
        <w:t>EHBO post: ja / nee</w:t>
      </w:r>
    </w:p>
    <w:p w:rsidR="00EF2F06" w:rsidRPr="00EF2F06" w:rsidRDefault="00EF2F06" w:rsidP="00B03881">
      <w:pPr>
        <w:autoSpaceDE w:val="0"/>
        <w:autoSpaceDN w:val="0"/>
        <w:adjustRightInd w:val="0"/>
        <w:rPr>
          <w:rFonts w:cs="Arial"/>
          <w:sz w:val="22"/>
          <w:szCs w:val="22"/>
        </w:rPr>
      </w:pPr>
      <w:r w:rsidRPr="00EF2F06">
        <w:rPr>
          <w:rFonts w:cs="Arial"/>
          <w:sz w:val="22"/>
          <w:szCs w:val="22"/>
        </w:rPr>
        <w:t>AED: ja / nee</w:t>
      </w:r>
    </w:p>
    <w:p w:rsidR="00EF2F06" w:rsidRPr="00EF2F06" w:rsidRDefault="00EF2F06" w:rsidP="00B03881">
      <w:pPr>
        <w:autoSpaceDE w:val="0"/>
        <w:autoSpaceDN w:val="0"/>
        <w:adjustRightInd w:val="0"/>
        <w:rPr>
          <w:rFonts w:cs="Arial"/>
          <w:sz w:val="22"/>
          <w:szCs w:val="22"/>
        </w:rPr>
      </w:pPr>
    </w:p>
    <w:p w:rsidR="00EF2F06" w:rsidRPr="00EF2F06" w:rsidRDefault="00EF2F06" w:rsidP="00B03881">
      <w:pPr>
        <w:autoSpaceDE w:val="0"/>
        <w:autoSpaceDN w:val="0"/>
        <w:adjustRightInd w:val="0"/>
        <w:rPr>
          <w:rFonts w:cs="Arial"/>
          <w:sz w:val="22"/>
          <w:szCs w:val="22"/>
        </w:rPr>
      </w:pPr>
      <w:r w:rsidRPr="00EF2F06">
        <w:rPr>
          <w:rFonts w:cs="Arial"/>
          <w:sz w:val="22"/>
          <w:szCs w:val="22"/>
        </w:rPr>
        <w:t>Toelichting:</w:t>
      </w:r>
    </w:p>
    <w:p w:rsidR="00EF2F06" w:rsidRDefault="00EF2F06" w:rsidP="00B03881">
      <w:pPr>
        <w:autoSpaceDE w:val="0"/>
        <w:autoSpaceDN w:val="0"/>
        <w:adjustRightInd w:val="0"/>
        <w:rPr>
          <w:rFonts w:cs="Arial"/>
          <w:sz w:val="22"/>
          <w:szCs w:val="22"/>
        </w:rPr>
      </w:pPr>
    </w:p>
    <w:p w:rsidR="00C77EC6" w:rsidRDefault="00C77EC6" w:rsidP="00C77EC6">
      <w:pPr>
        <w:pStyle w:val="Lijstalinea"/>
        <w:numPr>
          <w:ilvl w:val="1"/>
          <w:numId w:val="10"/>
        </w:numPr>
        <w:autoSpaceDE w:val="0"/>
        <w:autoSpaceDN w:val="0"/>
        <w:adjustRightInd w:val="0"/>
        <w:rPr>
          <w:rFonts w:cs="Arial"/>
          <w:b/>
          <w:sz w:val="22"/>
          <w:szCs w:val="22"/>
        </w:rPr>
      </w:pPr>
      <w:r w:rsidRPr="00C77EC6">
        <w:rPr>
          <w:rFonts w:cs="Arial"/>
          <w:b/>
          <w:sz w:val="22"/>
          <w:szCs w:val="22"/>
        </w:rPr>
        <w:t>Inzet EHBO</w:t>
      </w:r>
    </w:p>
    <w:p w:rsidR="006152A0" w:rsidRDefault="006152A0" w:rsidP="006152A0">
      <w:pPr>
        <w:autoSpaceDE w:val="0"/>
        <w:autoSpaceDN w:val="0"/>
        <w:adjustRightInd w:val="0"/>
        <w:rPr>
          <w:rFonts w:cs="Arial"/>
          <w:b/>
          <w:sz w:val="22"/>
          <w:szCs w:val="22"/>
        </w:rPr>
      </w:pPr>
    </w:p>
    <w:p w:rsidR="006152A0" w:rsidRPr="006152A0" w:rsidRDefault="006152A0" w:rsidP="006152A0">
      <w:pPr>
        <w:pStyle w:val="Plattetekst"/>
        <w:rPr>
          <w:color w:val="5B9BD5" w:themeColor="accent1"/>
          <w:sz w:val="22"/>
          <w:szCs w:val="22"/>
        </w:rPr>
      </w:pPr>
      <w:r w:rsidRPr="006152A0">
        <w:rPr>
          <w:color w:val="5B9BD5" w:themeColor="accent1"/>
          <w:sz w:val="22"/>
          <w:szCs w:val="22"/>
        </w:rPr>
        <w:t>( vul hier de locaties in waar de beveiliging is opgesteld en de tijdstippen en aantallen die werkzaam zijn )</w:t>
      </w:r>
    </w:p>
    <w:p w:rsidR="00C77EC6" w:rsidRDefault="00C77EC6" w:rsidP="00B03881">
      <w:pPr>
        <w:autoSpaceDE w:val="0"/>
        <w:autoSpaceDN w:val="0"/>
        <w:adjustRightInd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4731"/>
        <w:gridCol w:w="2977"/>
      </w:tblGrid>
      <w:tr w:rsidR="00D94F2F" w:rsidTr="00C77EC6">
        <w:tc>
          <w:tcPr>
            <w:tcW w:w="1578" w:type="dxa"/>
          </w:tcPr>
          <w:p w:rsidR="00D94F2F" w:rsidRDefault="00D94F2F" w:rsidP="00C77EC6">
            <w:pPr>
              <w:autoSpaceDE w:val="0"/>
              <w:autoSpaceDN w:val="0"/>
              <w:adjustRightInd w:val="0"/>
              <w:rPr>
                <w:rFonts w:cs="Arial"/>
                <w:b/>
                <w:sz w:val="20"/>
              </w:rPr>
            </w:pPr>
            <w:r>
              <w:rPr>
                <w:rFonts w:cs="Arial"/>
                <w:b/>
                <w:sz w:val="20"/>
              </w:rPr>
              <w:t>Locatie</w:t>
            </w:r>
          </w:p>
        </w:tc>
        <w:tc>
          <w:tcPr>
            <w:tcW w:w="4731" w:type="dxa"/>
          </w:tcPr>
          <w:p w:rsidR="00D94F2F" w:rsidRDefault="00D94F2F" w:rsidP="00C77EC6">
            <w:pPr>
              <w:autoSpaceDE w:val="0"/>
              <w:autoSpaceDN w:val="0"/>
              <w:adjustRightInd w:val="0"/>
              <w:rPr>
                <w:rFonts w:cs="Arial"/>
                <w:b/>
                <w:sz w:val="20"/>
              </w:rPr>
            </w:pPr>
            <w:r>
              <w:rPr>
                <w:rFonts w:cs="Arial"/>
                <w:b/>
                <w:sz w:val="20"/>
              </w:rPr>
              <w:t>Tijdstip</w:t>
            </w:r>
          </w:p>
        </w:tc>
        <w:tc>
          <w:tcPr>
            <w:tcW w:w="2977" w:type="dxa"/>
          </w:tcPr>
          <w:p w:rsidR="00D94F2F" w:rsidRDefault="00D94F2F" w:rsidP="00C77EC6">
            <w:pPr>
              <w:autoSpaceDE w:val="0"/>
              <w:autoSpaceDN w:val="0"/>
              <w:adjustRightInd w:val="0"/>
              <w:rPr>
                <w:rFonts w:cs="Arial"/>
                <w:b/>
                <w:sz w:val="20"/>
              </w:rPr>
            </w:pPr>
            <w:r>
              <w:rPr>
                <w:rFonts w:cs="Arial"/>
                <w:b/>
                <w:sz w:val="20"/>
              </w:rPr>
              <w:t>Inzet EHBO (aantallen)</w:t>
            </w:r>
          </w:p>
        </w:tc>
      </w:tr>
      <w:tr w:rsidR="00D94F2F" w:rsidTr="00C77EC6">
        <w:tc>
          <w:tcPr>
            <w:tcW w:w="1578" w:type="dxa"/>
          </w:tcPr>
          <w:p w:rsidR="00D94F2F" w:rsidRDefault="00D94F2F" w:rsidP="00C77EC6">
            <w:pPr>
              <w:autoSpaceDE w:val="0"/>
              <w:autoSpaceDN w:val="0"/>
              <w:adjustRightInd w:val="0"/>
              <w:rPr>
                <w:rFonts w:cs="Arial"/>
                <w:b/>
                <w:sz w:val="20"/>
              </w:rPr>
            </w:pPr>
          </w:p>
        </w:tc>
        <w:tc>
          <w:tcPr>
            <w:tcW w:w="4731" w:type="dxa"/>
          </w:tcPr>
          <w:p w:rsidR="00D94F2F" w:rsidRDefault="00D94F2F" w:rsidP="00C77EC6">
            <w:pPr>
              <w:autoSpaceDE w:val="0"/>
              <w:autoSpaceDN w:val="0"/>
              <w:adjustRightInd w:val="0"/>
              <w:rPr>
                <w:rFonts w:cs="Arial"/>
                <w:b/>
                <w:sz w:val="20"/>
              </w:rPr>
            </w:pPr>
          </w:p>
        </w:tc>
        <w:tc>
          <w:tcPr>
            <w:tcW w:w="2977" w:type="dxa"/>
          </w:tcPr>
          <w:p w:rsidR="00D94F2F" w:rsidRDefault="00D94F2F" w:rsidP="00C77EC6">
            <w:pPr>
              <w:autoSpaceDE w:val="0"/>
              <w:autoSpaceDN w:val="0"/>
              <w:adjustRightInd w:val="0"/>
              <w:rPr>
                <w:rFonts w:cs="Arial"/>
                <w:b/>
                <w:sz w:val="20"/>
              </w:rPr>
            </w:pPr>
          </w:p>
        </w:tc>
      </w:tr>
      <w:tr w:rsidR="00D94F2F" w:rsidTr="00C77EC6">
        <w:tc>
          <w:tcPr>
            <w:tcW w:w="1578" w:type="dxa"/>
          </w:tcPr>
          <w:p w:rsidR="00D94F2F" w:rsidRDefault="00D94F2F" w:rsidP="00C77EC6">
            <w:pPr>
              <w:autoSpaceDE w:val="0"/>
              <w:autoSpaceDN w:val="0"/>
              <w:adjustRightInd w:val="0"/>
              <w:rPr>
                <w:rFonts w:cs="Arial"/>
                <w:sz w:val="20"/>
              </w:rPr>
            </w:pPr>
          </w:p>
        </w:tc>
        <w:tc>
          <w:tcPr>
            <w:tcW w:w="4731" w:type="dxa"/>
          </w:tcPr>
          <w:p w:rsidR="00D94F2F" w:rsidRDefault="00D94F2F" w:rsidP="00C77EC6">
            <w:pPr>
              <w:autoSpaceDE w:val="0"/>
              <w:autoSpaceDN w:val="0"/>
              <w:adjustRightInd w:val="0"/>
              <w:rPr>
                <w:rFonts w:cs="Arial"/>
                <w:sz w:val="20"/>
              </w:rPr>
            </w:pPr>
          </w:p>
        </w:tc>
        <w:tc>
          <w:tcPr>
            <w:tcW w:w="2977" w:type="dxa"/>
          </w:tcPr>
          <w:p w:rsidR="00D94F2F" w:rsidRDefault="00D94F2F" w:rsidP="00C77EC6">
            <w:pPr>
              <w:autoSpaceDE w:val="0"/>
              <w:autoSpaceDN w:val="0"/>
              <w:adjustRightInd w:val="0"/>
              <w:rPr>
                <w:rFonts w:cs="Arial"/>
                <w:sz w:val="20"/>
              </w:rPr>
            </w:pPr>
          </w:p>
        </w:tc>
      </w:tr>
      <w:tr w:rsidR="00D94F2F" w:rsidTr="00C77EC6">
        <w:tc>
          <w:tcPr>
            <w:tcW w:w="1578" w:type="dxa"/>
          </w:tcPr>
          <w:p w:rsidR="00D94F2F" w:rsidRDefault="00D94F2F" w:rsidP="00C77EC6">
            <w:pPr>
              <w:autoSpaceDE w:val="0"/>
              <w:autoSpaceDN w:val="0"/>
              <w:adjustRightInd w:val="0"/>
              <w:rPr>
                <w:rFonts w:cs="Arial"/>
                <w:sz w:val="20"/>
              </w:rPr>
            </w:pPr>
          </w:p>
        </w:tc>
        <w:tc>
          <w:tcPr>
            <w:tcW w:w="4731" w:type="dxa"/>
          </w:tcPr>
          <w:p w:rsidR="00D94F2F" w:rsidRDefault="00D94F2F" w:rsidP="00C77EC6">
            <w:pPr>
              <w:autoSpaceDE w:val="0"/>
              <w:autoSpaceDN w:val="0"/>
              <w:adjustRightInd w:val="0"/>
              <w:rPr>
                <w:rFonts w:cs="Arial"/>
                <w:sz w:val="20"/>
              </w:rPr>
            </w:pPr>
          </w:p>
        </w:tc>
        <w:tc>
          <w:tcPr>
            <w:tcW w:w="2977" w:type="dxa"/>
          </w:tcPr>
          <w:p w:rsidR="00D94F2F" w:rsidRDefault="00D94F2F" w:rsidP="00C77EC6">
            <w:pPr>
              <w:autoSpaceDE w:val="0"/>
              <w:autoSpaceDN w:val="0"/>
              <w:adjustRightInd w:val="0"/>
              <w:rPr>
                <w:rFonts w:cs="Arial"/>
                <w:sz w:val="20"/>
              </w:rPr>
            </w:pPr>
          </w:p>
        </w:tc>
      </w:tr>
      <w:tr w:rsidR="00D94F2F" w:rsidTr="00C77EC6">
        <w:tc>
          <w:tcPr>
            <w:tcW w:w="1578" w:type="dxa"/>
          </w:tcPr>
          <w:p w:rsidR="00D94F2F" w:rsidRDefault="00D94F2F" w:rsidP="00C77EC6">
            <w:pPr>
              <w:autoSpaceDE w:val="0"/>
              <w:autoSpaceDN w:val="0"/>
              <w:adjustRightInd w:val="0"/>
              <w:rPr>
                <w:rFonts w:cs="Arial"/>
                <w:sz w:val="20"/>
              </w:rPr>
            </w:pPr>
          </w:p>
        </w:tc>
        <w:tc>
          <w:tcPr>
            <w:tcW w:w="4731" w:type="dxa"/>
          </w:tcPr>
          <w:p w:rsidR="00D94F2F" w:rsidRDefault="00D94F2F" w:rsidP="00C77EC6">
            <w:pPr>
              <w:autoSpaceDE w:val="0"/>
              <w:autoSpaceDN w:val="0"/>
              <w:adjustRightInd w:val="0"/>
              <w:rPr>
                <w:rFonts w:cs="Arial"/>
                <w:sz w:val="20"/>
              </w:rPr>
            </w:pPr>
          </w:p>
        </w:tc>
        <w:tc>
          <w:tcPr>
            <w:tcW w:w="2977" w:type="dxa"/>
          </w:tcPr>
          <w:p w:rsidR="00D94F2F" w:rsidRDefault="00D94F2F" w:rsidP="00C77EC6">
            <w:pPr>
              <w:autoSpaceDE w:val="0"/>
              <w:autoSpaceDN w:val="0"/>
              <w:adjustRightInd w:val="0"/>
              <w:rPr>
                <w:rFonts w:cs="Arial"/>
                <w:sz w:val="20"/>
              </w:rPr>
            </w:pPr>
          </w:p>
        </w:tc>
      </w:tr>
      <w:tr w:rsidR="00D94F2F" w:rsidTr="00C77EC6">
        <w:tc>
          <w:tcPr>
            <w:tcW w:w="1578" w:type="dxa"/>
          </w:tcPr>
          <w:p w:rsidR="00D94F2F" w:rsidRDefault="00D94F2F" w:rsidP="00C77EC6">
            <w:pPr>
              <w:autoSpaceDE w:val="0"/>
              <w:autoSpaceDN w:val="0"/>
              <w:adjustRightInd w:val="0"/>
              <w:rPr>
                <w:rFonts w:cs="Arial"/>
                <w:b/>
                <w:sz w:val="20"/>
              </w:rPr>
            </w:pPr>
          </w:p>
        </w:tc>
        <w:tc>
          <w:tcPr>
            <w:tcW w:w="4731" w:type="dxa"/>
          </w:tcPr>
          <w:p w:rsidR="00D94F2F" w:rsidRDefault="00D94F2F" w:rsidP="00C77EC6">
            <w:pPr>
              <w:autoSpaceDE w:val="0"/>
              <w:autoSpaceDN w:val="0"/>
              <w:adjustRightInd w:val="0"/>
              <w:rPr>
                <w:rFonts w:cs="Arial"/>
                <w:b/>
                <w:sz w:val="20"/>
              </w:rPr>
            </w:pPr>
          </w:p>
        </w:tc>
        <w:tc>
          <w:tcPr>
            <w:tcW w:w="2977" w:type="dxa"/>
          </w:tcPr>
          <w:p w:rsidR="00D94F2F" w:rsidRDefault="00D94F2F" w:rsidP="00C77EC6">
            <w:pPr>
              <w:autoSpaceDE w:val="0"/>
              <w:autoSpaceDN w:val="0"/>
              <w:adjustRightInd w:val="0"/>
              <w:rPr>
                <w:rFonts w:cs="Arial"/>
                <w:b/>
                <w:sz w:val="20"/>
              </w:rPr>
            </w:pPr>
          </w:p>
        </w:tc>
      </w:tr>
    </w:tbl>
    <w:p w:rsidR="00B03881" w:rsidRPr="00EF2F06" w:rsidRDefault="00B03881" w:rsidP="00B03881">
      <w:pPr>
        <w:autoSpaceDE w:val="0"/>
        <w:autoSpaceDN w:val="0"/>
        <w:adjustRightInd w:val="0"/>
        <w:rPr>
          <w:rFonts w:cs="Arial"/>
          <w:b/>
          <w:sz w:val="22"/>
          <w:szCs w:val="22"/>
        </w:rPr>
      </w:pPr>
    </w:p>
    <w:p w:rsidR="00B03881" w:rsidRPr="00D94F2F" w:rsidRDefault="00B03881" w:rsidP="00B03881">
      <w:pPr>
        <w:autoSpaceDE w:val="0"/>
        <w:autoSpaceDN w:val="0"/>
        <w:adjustRightInd w:val="0"/>
        <w:rPr>
          <w:sz w:val="22"/>
          <w:szCs w:val="22"/>
        </w:rPr>
      </w:pPr>
      <w:r w:rsidRPr="00D94F2F">
        <w:rPr>
          <w:rFonts w:cs="Arial"/>
          <w:sz w:val="22"/>
          <w:szCs w:val="22"/>
        </w:rPr>
        <w:t xml:space="preserve">De EHBO is als zodanig herkenbaar </w:t>
      </w:r>
      <w:r w:rsidR="006152A0">
        <w:rPr>
          <w:rFonts w:cs="Arial"/>
          <w:sz w:val="22"/>
          <w:szCs w:val="22"/>
        </w:rPr>
        <w:t xml:space="preserve">gekleed en in het bezit van </w:t>
      </w:r>
      <w:r w:rsidR="00EF2F06" w:rsidRPr="00D94F2F">
        <w:rPr>
          <w:rFonts w:cs="Arial"/>
          <w:sz w:val="22"/>
          <w:szCs w:val="22"/>
        </w:rPr>
        <w:t>de oranje kruis</w:t>
      </w:r>
      <w:r w:rsidR="006152A0">
        <w:rPr>
          <w:rFonts w:cs="Arial"/>
          <w:sz w:val="22"/>
          <w:szCs w:val="22"/>
        </w:rPr>
        <w:t>/ ehbo</w:t>
      </w:r>
      <w:r w:rsidR="00EF2F06" w:rsidRPr="00D94F2F">
        <w:rPr>
          <w:rFonts w:cs="Arial"/>
          <w:sz w:val="22"/>
          <w:szCs w:val="22"/>
        </w:rPr>
        <w:t xml:space="preserve"> pas.</w:t>
      </w:r>
      <w:r w:rsidRPr="00D94F2F">
        <w:rPr>
          <w:rFonts w:cs="Arial"/>
          <w:sz w:val="22"/>
          <w:szCs w:val="22"/>
        </w:rPr>
        <w:t xml:space="preserve"> </w:t>
      </w:r>
    </w:p>
    <w:p w:rsidR="00C77EC6" w:rsidRDefault="00C77EC6" w:rsidP="00B03881">
      <w:pPr>
        <w:rPr>
          <w:sz w:val="22"/>
          <w:szCs w:val="22"/>
        </w:rPr>
      </w:pPr>
    </w:p>
    <w:p w:rsidR="00B03881" w:rsidRPr="00C77EC6" w:rsidRDefault="00D94F2F" w:rsidP="00B03881">
      <w:pPr>
        <w:rPr>
          <w:b/>
          <w:i/>
          <w:sz w:val="20"/>
        </w:rPr>
      </w:pPr>
      <w:r w:rsidRPr="00C77EC6">
        <w:rPr>
          <w:i/>
          <w:sz w:val="22"/>
          <w:szCs w:val="22"/>
        </w:rPr>
        <w:t>Overige infor</w:t>
      </w:r>
      <w:r w:rsidR="00C77EC6">
        <w:rPr>
          <w:i/>
          <w:sz w:val="22"/>
          <w:szCs w:val="22"/>
        </w:rPr>
        <w:t>matie met betrekking tot de EHBO</w:t>
      </w:r>
      <w:r w:rsidRPr="00C77EC6">
        <w:rPr>
          <w:i/>
          <w:sz w:val="22"/>
          <w:szCs w:val="22"/>
        </w:rPr>
        <w:t xml:space="preserve"> staat verwerkt in het veiligheidsplan (</w:t>
      </w:r>
      <w:r w:rsidR="00C77EC6">
        <w:rPr>
          <w:i/>
          <w:sz w:val="22"/>
          <w:szCs w:val="22"/>
        </w:rPr>
        <w:t>bijlage 5</w:t>
      </w:r>
      <w:r w:rsidRPr="00C77EC6">
        <w:rPr>
          <w:i/>
          <w:sz w:val="22"/>
          <w:szCs w:val="22"/>
        </w:rPr>
        <w:t>)</w:t>
      </w:r>
    </w:p>
    <w:p w:rsidR="00352E49" w:rsidRDefault="00352E49" w:rsidP="00B03881">
      <w:pPr>
        <w:rPr>
          <w:b/>
          <w:sz w:val="20"/>
        </w:rPr>
      </w:pPr>
    </w:p>
    <w:p w:rsidR="00B03881" w:rsidRPr="00D94F2F" w:rsidRDefault="00B03881" w:rsidP="00C171F6">
      <w:pPr>
        <w:pStyle w:val="Kop1"/>
        <w:numPr>
          <w:ilvl w:val="0"/>
          <w:numId w:val="10"/>
        </w:numPr>
        <w:rPr>
          <w:szCs w:val="24"/>
        </w:rPr>
      </w:pPr>
      <w:bookmarkStart w:id="12" w:name="_Toc352072938"/>
      <w:r w:rsidRPr="00D94F2F">
        <w:rPr>
          <w:szCs w:val="24"/>
        </w:rPr>
        <w:t>Brandveiligheid</w:t>
      </w:r>
      <w:bookmarkEnd w:id="12"/>
    </w:p>
    <w:p w:rsidR="00B03881" w:rsidRPr="00D94F2F" w:rsidRDefault="00B03881" w:rsidP="00C171F6">
      <w:pPr>
        <w:pStyle w:val="Kop2"/>
        <w:numPr>
          <w:ilvl w:val="1"/>
          <w:numId w:val="10"/>
        </w:numPr>
        <w:rPr>
          <w:szCs w:val="22"/>
        </w:rPr>
      </w:pPr>
      <w:bookmarkStart w:id="13" w:name="_Toc352072939"/>
      <w:r w:rsidRPr="00D94F2F">
        <w:rPr>
          <w:szCs w:val="22"/>
        </w:rPr>
        <w:t>Algemeen</w:t>
      </w:r>
      <w:bookmarkEnd w:id="13"/>
    </w:p>
    <w:p w:rsidR="00B03881" w:rsidRPr="00D94F2F" w:rsidRDefault="00B03881" w:rsidP="00B03881">
      <w:pPr>
        <w:autoSpaceDE w:val="0"/>
        <w:autoSpaceDN w:val="0"/>
        <w:adjustRightInd w:val="0"/>
        <w:rPr>
          <w:rFonts w:cs="Arial"/>
          <w:sz w:val="22"/>
          <w:szCs w:val="22"/>
        </w:rPr>
      </w:pPr>
      <w:r w:rsidRPr="00D94F2F">
        <w:rPr>
          <w:rFonts w:cs="Arial"/>
          <w:sz w:val="22"/>
          <w:szCs w:val="22"/>
        </w:rPr>
        <w:t xml:space="preserve">De van toepassing zijnde voorschriften op het gebied van brandveiligheid zijn in de evenementenvergunning opgenomen. De organisator is ervoor verantwoordelijk dat alle betrokkenen, inclusief door hem ingehuurde organisaties/ personen, de in de vergunning gestelde (brand)veiligheidsvoorschriften in acht nemen. </w:t>
      </w:r>
    </w:p>
    <w:p w:rsidR="00B03881" w:rsidRPr="00D94F2F" w:rsidRDefault="00B03881" w:rsidP="00B03881">
      <w:pPr>
        <w:autoSpaceDE w:val="0"/>
        <w:autoSpaceDN w:val="0"/>
        <w:adjustRightInd w:val="0"/>
        <w:rPr>
          <w:rFonts w:cs="Arial"/>
          <w:sz w:val="22"/>
          <w:szCs w:val="22"/>
        </w:rPr>
      </w:pPr>
    </w:p>
    <w:p w:rsidR="00B03881" w:rsidRPr="00D94F2F" w:rsidRDefault="00B03881" w:rsidP="00B03881">
      <w:pPr>
        <w:autoSpaceDE w:val="0"/>
        <w:autoSpaceDN w:val="0"/>
        <w:adjustRightInd w:val="0"/>
        <w:rPr>
          <w:rFonts w:cs="Arial"/>
          <w:sz w:val="22"/>
          <w:szCs w:val="22"/>
        </w:rPr>
      </w:pPr>
      <w:r w:rsidRPr="00D94F2F">
        <w:rPr>
          <w:rFonts w:cs="Arial"/>
          <w:sz w:val="22"/>
          <w:szCs w:val="22"/>
        </w:rPr>
        <w:t>De fysiek genomen maatregelen en genoemde routes zijn weergegeven op een bijgev</w:t>
      </w:r>
      <w:r w:rsidR="006152A0">
        <w:rPr>
          <w:rFonts w:cs="Arial"/>
          <w:sz w:val="22"/>
          <w:szCs w:val="22"/>
        </w:rPr>
        <w:t>oegde plattegrond (zie bijlage 1</w:t>
      </w:r>
      <w:r w:rsidRPr="00D94F2F">
        <w:rPr>
          <w:rFonts w:cs="Arial"/>
          <w:sz w:val="22"/>
          <w:szCs w:val="22"/>
        </w:rPr>
        <w:t xml:space="preserve">). </w:t>
      </w:r>
    </w:p>
    <w:p w:rsidR="00B03881" w:rsidRPr="00D94F2F" w:rsidRDefault="00B03881" w:rsidP="00B03881">
      <w:pPr>
        <w:autoSpaceDE w:val="0"/>
        <w:autoSpaceDN w:val="0"/>
        <w:adjustRightInd w:val="0"/>
        <w:rPr>
          <w:rFonts w:cs="Arial"/>
          <w:sz w:val="22"/>
          <w:szCs w:val="22"/>
        </w:rPr>
      </w:pPr>
    </w:p>
    <w:p w:rsidR="00B03881" w:rsidRDefault="00B03881" w:rsidP="00B03881">
      <w:pPr>
        <w:autoSpaceDE w:val="0"/>
        <w:autoSpaceDN w:val="0"/>
        <w:adjustRightInd w:val="0"/>
        <w:rPr>
          <w:rFonts w:cs="Arial"/>
          <w:sz w:val="22"/>
          <w:szCs w:val="22"/>
        </w:rPr>
      </w:pPr>
      <w:r w:rsidRPr="00D94F2F">
        <w:rPr>
          <w:rFonts w:cs="Arial"/>
          <w:sz w:val="22"/>
          <w:szCs w:val="22"/>
        </w:rPr>
        <w:t>Afspraken met de brandweer:</w:t>
      </w:r>
    </w:p>
    <w:p w:rsidR="00D94F2F" w:rsidRDefault="00D94F2F" w:rsidP="00B03881">
      <w:pPr>
        <w:autoSpaceDE w:val="0"/>
        <w:autoSpaceDN w:val="0"/>
        <w:adjustRightInd w:val="0"/>
        <w:rPr>
          <w:rFonts w:cs="Arial"/>
          <w:sz w:val="22"/>
          <w:szCs w:val="22"/>
        </w:rPr>
      </w:pPr>
    </w:p>
    <w:p w:rsidR="00D94F2F" w:rsidRPr="00D94F2F" w:rsidRDefault="00D94F2F" w:rsidP="00B03881">
      <w:pPr>
        <w:autoSpaceDE w:val="0"/>
        <w:autoSpaceDN w:val="0"/>
        <w:adjustRightInd w:val="0"/>
        <w:rPr>
          <w:rFonts w:cs="Arial"/>
          <w:b/>
          <w:sz w:val="22"/>
          <w:szCs w:val="22"/>
        </w:rPr>
      </w:pPr>
    </w:p>
    <w:p w:rsidR="00B03881" w:rsidRDefault="00B03881" w:rsidP="00C171F6">
      <w:pPr>
        <w:pStyle w:val="Kop2"/>
        <w:numPr>
          <w:ilvl w:val="1"/>
          <w:numId w:val="10"/>
        </w:numPr>
        <w:rPr>
          <w:szCs w:val="22"/>
        </w:rPr>
      </w:pPr>
      <w:bookmarkStart w:id="14" w:name="_Toc352072940"/>
      <w:r w:rsidRPr="00D94F2F">
        <w:rPr>
          <w:szCs w:val="22"/>
        </w:rPr>
        <w:t>Vuurwerk</w:t>
      </w:r>
      <w:bookmarkEnd w:id="14"/>
    </w:p>
    <w:p w:rsidR="006152A0" w:rsidRPr="006152A0" w:rsidRDefault="006152A0" w:rsidP="006152A0">
      <w:pPr>
        <w:pStyle w:val="Plattetekst"/>
        <w:rPr>
          <w:sz w:val="22"/>
          <w:szCs w:val="22"/>
        </w:rPr>
      </w:pPr>
      <w:r w:rsidRPr="006152A0">
        <w:rPr>
          <w:color w:val="5B9BD5" w:themeColor="accent1"/>
          <w:sz w:val="22"/>
          <w:szCs w:val="22"/>
        </w:rPr>
        <w:t>( indien van toepassing invullen, anders kunt u 6.2 volledig verwijderen )</w:t>
      </w:r>
    </w:p>
    <w:p w:rsidR="00B03881" w:rsidRPr="00D94F2F" w:rsidRDefault="00B03881" w:rsidP="00B03881">
      <w:pPr>
        <w:rPr>
          <w:rFonts w:cs="Arial"/>
          <w:sz w:val="22"/>
          <w:szCs w:val="22"/>
        </w:rPr>
      </w:pPr>
      <w:r w:rsidRPr="00D94F2F">
        <w:rPr>
          <w:rFonts w:cs="Arial"/>
          <w:sz w:val="22"/>
          <w:szCs w:val="22"/>
        </w:rPr>
        <w:t xml:space="preserve">In deze paragraaf zijn de contactgegevens van de organisator die het vuurwerk verzorgd opgenomen. Daarnaast worden tijdstip, plaats en duur vermeld. </w:t>
      </w:r>
    </w:p>
    <w:p w:rsidR="00B03881" w:rsidRPr="00D94F2F" w:rsidRDefault="00B03881" w:rsidP="00B03881">
      <w:pPr>
        <w:rPr>
          <w:rFonts w:cs="Arial"/>
          <w:b/>
          <w:sz w:val="22"/>
          <w:szCs w:val="22"/>
        </w:rPr>
      </w:pPr>
    </w:p>
    <w:p w:rsidR="00B03881" w:rsidRPr="00D94F2F" w:rsidRDefault="00B03881" w:rsidP="00B03881">
      <w:pPr>
        <w:rPr>
          <w:rFonts w:cs="Arial"/>
          <w:b/>
          <w:sz w:val="22"/>
          <w:szCs w:val="22"/>
        </w:rPr>
      </w:pPr>
      <w:r w:rsidRPr="00D94F2F">
        <w:rPr>
          <w:rFonts w:cs="Arial"/>
          <w:sz w:val="22"/>
          <w:szCs w:val="22"/>
        </w:rPr>
        <w:t xml:space="preserve">Naam organisatie die vuurwerk verzorgd: </w:t>
      </w:r>
    </w:p>
    <w:p w:rsidR="00B03881" w:rsidRPr="00D94F2F" w:rsidRDefault="00B03881" w:rsidP="00B03881">
      <w:pPr>
        <w:rPr>
          <w:rFonts w:cs="Arial"/>
          <w:b/>
          <w:sz w:val="22"/>
          <w:szCs w:val="22"/>
        </w:rPr>
      </w:pPr>
      <w:r w:rsidRPr="00D94F2F">
        <w:rPr>
          <w:rFonts w:cs="Arial"/>
          <w:sz w:val="22"/>
          <w:szCs w:val="22"/>
        </w:rPr>
        <w:t>Reg</w:t>
      </w:r>
      <w:r w:rsidR="00500C14" w:rsidRPr="00D94F2F">
        <w:rPr>
          <w:rFonts w:cs="Arial"/>
          <w:sz w:val="22"/>
          <w:szCs w:val="22"/>
        </w:rPr>
        <w:t>istratienummer van het bedrijf:</w:t>
      </w:r>
    </w:p>
    <w:p w:rsidR="00B03881" w:rsidRPr="00D94F2F" w:rsidRDefault="00B03881" w:rsidP="00B03881">
      <w:pPr>
        <w:rPr>
          <w:rFonts w:cs="Arial"/>
          <w:b/>
          <w:sz w:val="22"/>
          <w:szCs w:val="22"/>
        </w:rPr>
      </w:pPr>
      <w:r w:rsidRPr="00D94F2F">
        <w:rPr>
          <w:rFonts w:cs="Arial"/>
          <w:sz w:val="22"/>
          <w:szCs w:val="22"/>
        </w:rPr>
        <w:t xml:space="preserve">Tijdstip ontsteking vuurwerk: </w:t>
      </w:r>
    </w:p>
    <w:p w:rsidR="00B03881" w:rsidRPr="00D94F2F" w:rsidRDefault="00B03881" w:rsidP="00B03881">
      <w:pPr>
        <w:rPr>
          <w:rFonts w:cs="Arial"/>
          <w:sz w:val="22"/>
          <w:szCs w:val="22"/>
        </w:rPr>
      </w:pPr>
      <w:r w:rsidRPr="00D94F2F">
        <w:rPr>
          <w:rFonts w:cs="Arial"/>
          <w:sz w:val="22"/>
          <w:szCs w:val="22"/>
        </w:rPr>
        <w:t xml:space="preserve">Plaats ontsteking vuurwerk:  </w:t>
      </w:r>
    </w:p>
    <w:p w:rsidR="00B03881" w:rsidRPr="00D94F2F" w:rsidRDefault="00500C14" w:rsidP="00B03881">
      <w:pPr>
        <w:rPr>
          <w:rFonts w:cs="Arial"/>
          <w:sz w:val="22"/>
          <w:szCs w:val="22"/>
        </w:rPr>
      </w:pPr>
      <w:r w:rsidRPr="00D94F2F">
        <w:rPr>
          <w:rFonts w:cs="Arial"/>
          <w:sz w:val="22"/>
          <w:szCs w:val="22"/>
        </w:rPr>
        <w:t>Tijdsduur vuurwerk:</w:t>
      </w:r>
    </w:p>
    <w:p w:rsidR="00352E49" w:rsidRDefault="00352E49" w:rsidP="00B03881">
      <w:pPr>
        <w:rPr>
          <w:rFonts w:cs="Arial"/>
          <w:sz w:val="20"/>
        </w:rPr>
      </w:pPr>
    </w:p>
    <w:p w:rsidR="00D94F2F" w:rsidRPr="00C77EC6" w:rsidRDefault="00D94F2F" w:rsidP="00D94F2F">
      <w:pPr>
        <w:rPr>
          <w:b/>
          <w:i/>
          <w:sz w:val="20"/>
        </w:rPr>
      </w:pPr>
      <w:r w:rsidRPr="00C77EC6">
        <w:rPr>
          <w:i/>
          <w:sz w:val="22"/>
          <w:szCs w:val="22"/>
        </w:rPr>
        <w:t>Overige informatie met betrekking tot de brandveiligheid staat verwerkt in het veiligheidsplan ( bijlage 5 )</w:t>
      </w:r>
    </w:p>
    <w:p w:rsidR="00352E49" w:rsidRDefault="00352E49" w:rsidP="00B03881">
      <w:pPr>
        <w:rPr>
          <w:rFonts w:cs="Arial"/>
          <w:sz w:val="20"/>
        </w:rPr>
      </w:pPr>
    </w:p>
    <w:p w:rsidR="00B03881" w:rsidRDefault="00B03881" w:rsidP="00B03881">
      <w:pPr>
        <w:pStyle w:val="Plattetekst"/>
      </w:pPr>
    </w:p>
    <w:p w:rsidR="00B03881" w:rsidRDefault="00B03881" w:rsidP="00C171F6">
      <w:pPr>
        <w:pStyle w:val="Kop1"/>
        <w:numPr>
          <w:ilvl w:val="0"/>
          <w:numId w:val="10"/>
        </w:numPr>
      </w:pPr>
      <w:bookmarkStart w:id="15" w:name="_Toc352072941"/>
      <w:r>
        <w:t>Bereikbaarheid</w:t>
      </w:r>
      <w:bookmarkEnd w:id="15"/>
    </w:p>
    <w:p w:rsidR="00B03881" w:rsidRDefault="00626999" w:rsidP="00B03881">
      <w:pPr>
        <w:autoSpaceDE w:val="0"/>
        <w:autoSpaceDN w:val="0"/>
        <w:adjustRightInd w:val="0"/>
        <w:rPr>
          <w:rFonts w:cs="Arial"/>
          <w:bCs/>
          <w:color w:val="5B9BD5" w:themeColor="accent1"/>
          <w:sz w:val="22"/>
          <w:szCs w:val="22"/>
        </w:rPr>
      </w:pPr>
      <w:r>
        <w:rPr>
          <w:rFonts w:cs="Arial"/>
          <w:bCs/>
          <w:color w:val="5B9BD5" w:themeColor="accent1"/>
          <w:sz w:val="22"/>
          <w:szCs w:val="22"/>
        </w:rPr>
        <w:t xml:space="preserve">( </w:t>
      </w:r>
      <w:r w:rsidRPr="00626999">
        <w:rPr>
          <w:rFonts w:cs="Arial"/>
          <w:bCs/>
          <w:color w:val="5B9BD5" w:themeColor="accent1"/>
          <w:sz w:val="22"/>
          <w:szCs w:val="22"/>
        </w:rPr>
        <w:t xml:space="preserve">Vul hier </w:t>
      </w:r>
      <w:r w:rsidR="00B03881" w:rsidRPr="00626999">
        <w:rPr>
          <w:rFonts w:cs="Arial"/>
          <w:bCs/>
          <w:color w:val="5B9BD5" w:themeColor="accent1"/>
          <w:sz w:val="22"/>
          <w:szCs w:val="22"/>
        </w:rPr>
        <w:t xml:space="preserve">de maatregelen om de verkeersstromen en de bereikbaarheid van </w:t>
      </w:r>
      <w:r w:rsidRPr="00626999">
        <w:rPr>
          <w:rFonts w:cs="Arial"/>
          <w:bCs/>
          <w:color w:val="5B9BD5" w:themeColor="accent1"/>
          <w:sz w:val="22"/>
          <w:szCs w:val="22"/>
        </w:rPr>
        <w:t xml:space="preserve">locatie en </w:t>
      </w:r>
      <w:r w:rsidR="00B03881" w:rsidRPr="00626999">
        <w:rPr>
          <w:rFonts w:cs="Arial"/>
          <w:bCs/>
          <w:color w:val="5B9BD5" w:themeColor="accent1"/>
          <w:sz w:val="22"/>
          <w:szCs w:val="22"/>
        </w:rPr>
        <w:t xml:space="preserve">diverse bouwwerken in goede banen te leiden. Voor een plattegrond van de maatregelen ten aanzien van bereikbaarheid en de situatie ten tijde van het evenement wordt verwezen naar bijlage </w:t>
      </w:r>
      <w:r w:rsidR="006152A0" w:rsidRPr="00626999">
        <w:rPr>
          <w:rFonts w:cs="Arial"/>
          <w:bCs/>
          <w:color w:val="5B9BD5" w:themeColor="accent1"/>
          <w:sz w:val="22"/>
          <w:szCs w:val="22"/>
        </w:rPr>
        <w:t xml:space="preserve">1 en </w:t>
      </w:r>
      <w:r>
        <w:rPr>
          <w:rFonts w:cs="Arial"/>
          <w:bCs/>
          <w:color w:val="5B9BD5" w:themeColor="accent1"/>
          <w:sz w:val="22"/>
          <w:szCs w:val="22"/>
        </w:rPr>
        <w:t>4 )</w:t>
      </w:r>
    </w:p>
    <w:p w:rsidR="00626999" w:rsidRDefault="00626999" w:rsidP="00B03881">
      <w:pPr>
        <w:autoSpaceDE w:val="0"/>
        <w:autoSpaceDN w:val="0"/>
        <w:adjustRightInd w:val="0"/>
        <w:rPr>
          <w:rFonts w:cs="Arial"/>
          <w:bCs/>
          <w:color w:val="5B9BD5" w:themeColor="accent1"/>
          <w:sz w:val="22"/>
          <w:szCs w:val="22"/>
        </w:rPr>
      </w:pPr>
    </w:p>
    <w:p w:rsidR="00626999" w:rsidRPr="00626999" w:rsidRDefault="00626999" w:rsidP="00626999">
      <w:pPr>
        <w:pStyle w:val="Lijstalinea"/>
        <w:numPr>
          <w:ilvl w:val="1"/>
          <w:numId w:val="10"/>
        </w:numPr>
        <w:autoSpaceDE w:val="0"/>
        <w:autoSpaceDN w:val="0"/>
        <w:adjustRightInd w:val="0"/>
        <w:rPr>
          <w:rFonts w:cs="Arial"/>
          <w:b/>
          <w:bCs/>
          <w:sz w:val="22"/>
          <w:szCs w:val="22"/>
        </w:rPr>
      </w:pPr>
      <w:r w:rsidRPr="00626999">
        <w:rPr>
          <w:rFonts w:cs="Arial"/>
          <w:b/>
          <w:bCs/>
          <w:sz w:val="22"/>
          <w:szCs w:val="22"/>
        </w:rPr>
        <w:t>Verkeersregelaars, bebording en hekken</w:t>
      </w:r>
      <w:bookmarkStart w:id="16" w:name="_Toc352072942"/>
    </w:p>
    <w:p w:rsidR="00626999" w:rsidRDefault="00626999" w:rsidP="00626999">
      <w:pPr>
        <w:autoSpaceDE w:val="0"/>
        <w:autoSpaceDN w:val="0"/>
        <w:adjustRightInd w:val="0"/>
        <w:rPr>
          <w:rFonts w:cs="Arial"/>
          <w:b/>
          <w:bCs/>
          <w:sz w:val="22"/>
          <w:szCs w:val="22"/>
        </w:rPr>
      </w:pPr>
    </w:p>
    <w:p w:rsidR="00626999" w:rsidRPr="006428D8" w:rsidRDefault="00324996" w:rsidP="00626999">
      <w:pPr>
        <w:autoSpaceDE w:val="0"/>
        <w:autoSpaceDN w:val="0"/>
        <w:adjustRightInd w:val="0"/>
        <w:rPr>
          <w:rFonts w:cs="Arial"/>
          <w:bCs/>
          <w:color w:val="5B9BD5" w:themeColor="accent1"/>
          <w:sz w:val="22"/>
          <w:szCs w:val="22"/>
        </w:rPr>
      </w:pPr>
      <w:r w:rsidRPr="006428D8">
        <w:rPr>
          <w:rFonts w:cs="Arial"/>
          <w:bCs/>
          <w:color w:val="5B9BD5" w:themeColor="accent1"/>
          <w:sz w:val="22"/>
          <w:szCs w:val="22"/>
        </w:rPr>
        <w:t>( Omschrijf alle afspraken en lo</w:t>
      </w:r>
      <w:r w:rsidR="006428D8" w:rsidRPr="006428D8">
        <w:rPr>
          <w:rFonts w:cs="Arial"/>
          <w:bCs/>
          <w:color w:val="5B9BD5" w:themeColor="accent1"/>
          <w:sz w:val="22"/>
          <w:szCs w:val="22"/>
        </w:rPr>
        <w:t>c</w:t>
      </w:r>
      <w:r w:rsidRPr="006428D8">
        <w:rPr>
          <w:rFonts w:cs="Arial"/>
          <w:bCs/>
          <w:color w:val="5B9BD5" w:themeColor="accent1"/>
          <w:sz w:val="22"/>
          <w:szCs w:val="22"/>
        </w:rPr>
        <w:t>aties</w:t>
      </w:r>
      <w:r w:rsidR="006428D8" w:rsidRPr="006428D8">
        <w:rPr>
          <w:rFonts w:cs="Arial"/>
          <w:bCs/>
          <w:color w:val="5B9BD5" w:themeColor="accent1"/>
          <w:sz w:val="22"/>
          <w:szCs w:val="22"/>
        </w:rPr>
        <w:t>.</w:t>
      </w:r>
      <w:r w:rsidRPr="006428D8">
        <w:rPr>
          <w:rFonts w:cs="Arial"/>
          <w:bCs/>
          <w:color w:val="5B9BD5" w:themeColor="accent1"/>
          <w:sz w:val="22"/>
          <w:szCs w:val="22"/>
        </w:rPr>
        <w:t xml:space="preserve"> </w:t>
      </w:r>
      <w:r w:rsidR="006428D8" w:rsidRPr="006428D8">
        <w:rPr>
          <w:rFonts w:cs="Arial"/>
          <w:bCs/>
          <w:color w:val="5B9BD5" w:themeColor="accent1"/>
          <w:sz w:val="22"/>
          <w:szCs w:val="22"/>
        </w:rPr>
        <w:t>V</w:t>
      </w:r>
      <w:r w:rsidRPr="006428D8">
        <w:rPr>
          <w:rFonts w:cs="Arial"/>
          <w:bCs/>
          <w:color w:val="5B9BD5" w:themeColor="accent1"/>
          <w:sz w:val="22"/>
          <w:szCs w:val="22"/>
        </w:rPr>
        <w:t>erwijs ook naar de plattegrond, waar alles is ingetekend )</w:t>
      </w:r>
    </w:p>
    <w:p w:rsidR="00B03881" w:rsidRDefault="00B03881" w:rsidP="00C171F6">
      <w:pPr>
        <w:pStyle w:val="Kop2"/>
        <w:numPr>
          <w:ilvl w:val="1"/>
          <w:numId w:val="10"/>
        </w:numPr>
      </w:pPr>
      <w:r>
        <w:t>Verkeersstromen</w:t>
      </w:r>
      <w:bookmarkEnd w:id="16"/>
    </w:p>
    <w:p w:rsidR="00B03881" w:rsidRPr="00626999" w:rsidRDefault="00B03881" w:rsidP="00B03881">
      <w:pPr>
        <w:autoSpaceDE w:val="0"/>
        <w:autoSpaceDN w:val="0"/>
        <w:adjustRightInd w:val="0"/>
        <w:rPr>
          <w:rFonts w:cs="Arial"/>
          <w:bCs/>
          <w:sz w:val="22"/>
          <w:szCs w:val="22"/>
        </w:rPr>
      </w:pPr>
      <w:r w:rsidRPr="00626999">
        <w:rPr>
          <w:rFonts w:cs="Arial"/>
          <w:bCs/>
          <w:sz w:val="22"/>
          <w:szCs w:val="22"/>
        </w:rPr>
        <w:t xml:space="preserve">Uitgaande van maximaal </w:t>
      </w:r>
      <w:r w:rsidR="00500C14" w:rsidRPr="00626999">
        <w:rPr>
          <w:rFonts w:cs="Arial"/>
          <w:bCs/>
          <w:sz w:val="22"/>
          <w:szCs w:val="22"/>
        </w:rPr>
        <w:t>…..</w:t>
      </w:r>
      <w:r w:rsidRPr="00626999">
        <w:rPr>
          <w:rFonts w:cs="Arial"/>
          <w:bCs/>
          <w:sz w:val="22"/>
          <w:szCs w:val="22"/>
        </w:rPr>
        <w:t xml:space="preserve"> bezoekers c.q deelnemers, leert de ervaring dat </w:t>
      </w:r>
      <w:r w:rsidRPr="00626999">
        <w:rPr>
          <w:rFonts w:cs="Arial"/>
          <w:b/>
          <w:bCs/>
          <w:sz w:val="22"/>
          <w:szCs w:val="22"/>
        </w:rPr>
        <w:t xml:space="preserve">50 </w:t>
      </w:r>
      <w:r w:rsidRPr="00626999">
        <w:rPr>
          <w:rFonts w:cs="Arial"/>
          <w:bCs/>
          <w:sz w:val="22"/>
          <w:szCs w:val="22"/>
        </w:rPr>
        <w:t>% met eigen vervoer (auto en fiets) komt. De overige bezoekers c.q. deelnemers zullen met taxi, openbaar vervoer (trein) of regionaal met fiets (meeste bezoekers) komen. Het scheiden van de verkeersstromen van auto’s, fietsers en voetgangers verdient de aandacht. De maatregelen zoals hieronder omschreven zorgen in onze ogen voor een verantwoorde verwerking van die verkeersstromen. De bezoekers zullen middels de normale media en de website op de hoogte gebracht worden van de mogelijkheden en regels die er zijn ten aanzien van het bereiken van het evenement. Dit om e.e.a. zo gestructureerd mogelijk te laten verlopen.</w:t>
      </w:r>
    </w:p>
    <w:p w:rsidR="00B03881" w:rsidRPr="00626999" w:rsidRDefault="00B03881" w:rsidP="00B03881">
      <w:pPr>
        <w:autoSpaceDE w:val="0"/>
        <w:autoSpaceDN w:val="0"/>
        <w:adjustRightInd w:val="0"/>
        <w:rPr>
          <w:rFonts w:cs="Arial"/>
          <w:bCs/>
          <w:sz w:val="22"/>
          <w:szCs w:val="22"/>
        </w:rPr>
      </w:pPr>
    </w:p>
    <w:p w:rsidR="00B03881" w:rsidRPr="00626999" w:rsidRDefault="00B03881" w:rsidP="00B03881">
      <w:pPr>
        <w:numPr>
          <w:ilvl w:val="0"/>
          <w:numId w:val="6"/>
        </w:numPr>
        <w:autoSpaceDE w:val="0"/>
        <w:autoSpaceDN w:val="0"/>
        <w:adjustRightInd w:val="0"/>
        <w:rPr>
          <w:rFonts w:cs="Arial"/>
          <w:bCs/>
          <w:sz w:val="22"/>
          <w:szCs w:val="22"/>
        </w:rPr>
      </w:pPr>
      <w:r w:rsidRPr="00626999">
        <w:rPr>
          <w:rFonts w:cs="Arial"/>
          <w:bCs/>
          <w:sz w:val="22"/>
          <w:szCs w:val="22"/>
        </w:rPr>
        <w:t>Eigen vervoer (auto)</w:t>
      </w:r>
    </w:p>
    <w:p w:rsidR="006152A0" w:rsidRPr="00626999" w:rsidRDefault="00C83E10" w:rsidP="00B03881">
      <w:pPr>
        <w:numPr>
          <w:ilvl w:val="0"/>
          <w:numId w:val="6"/>
        </w:numPr>
        <w:autoSpaceDE w:val="0"/>
        <w:autoSpaceDN w:val="0"/>
        <w:adjustRightInd w:val="0"/>
        <w:rPr>
          <w:rFonts w:cs="Arial"/>
          <w:bCs/>
          <w:sz w:val="22"/>
          <w:szCs w:val="22"/>
        </w:rPr>
      </w:pPr>
      <w:r w:rsidRPr="00626999">
        <w:rPr>
          <w:rFonts w:cs="Arial"/>
          <w:bCs/>
          <w:sz w:val="22"/>
          <w:szCs w:val="22"/>
        </w:rPr>
        <w:t xml:space="preserve"> </w:t>
      </w:r>
    </w:p>
    <w:p w:rsidR="00B03881" w:rsidRDefault="00B03881" w:rsidP="00B03881"/>
    <w:p w:rsidR="00626999" w:rsidRPr="00626999" w:rsidRDefault="00626999" w:rsidP="00626999">
      <w:pPr>
        <w:pStyle w:val="Lijstalinea"/>
        <w:numPr>
          <w:ilvl w:val="1"/>
          <w:numId w:val="10"/>
        </w:numPr>
        <w:rPr>
          <w:b/>
          <w:sz w:val="22"/>
          <w:szCs w:val="22"/>
        </w:rPr>
      </w:pPr>
      <w:r w:rsidRPr="00626999">
        <w:rPr>
          <w:b/>
          <w:sz w:val="22"/>
          <w:szCs w:val="22"/>
        </w:rPr>
        <w:t>Parkeren</w:t>
      </w:r>
    </w:p>
    <w:p w:rsidR="00626999" w:rsidRDefault="00626999" w:rsidP="00626999"/>
    <w:p w:rsidR="00B03881" w:rsidRDefault="00B03881" w:rsidP="00626999">
      <w:pPr>
        <w:autoSpaceDE w:val="0"/>
        <w:autoSpaceDN w:val="0"/>
        <w:adjustRightInd w:val="0"/>
        <w:rPr>
          <w:rFonts w:cs="Arial"/>
          <w:b/>
          <w:bCs/>
          <w:sz w:val="20"/>
        </w:rPr>
      </w:pPr>
    </w:p>
    <w:p w:rsidR="00B03881" w:rsidRDefault="00B03881" w:rsidP="00C171F6">
      <w:pPr>
        <w:pStyle w:val="Kop2"/>
        <w:numPr>
          <w:ilvl w:val="1"/>
          <w:numId w:val="10"/>
        </w:numPr>
      </w:pPr>
      <w:bookmarkStart w:id="17" w:name="_Toc352072943"/>
      <w:r>
        <w:t>Tijden en locaties wegafsluitingen</w:t>
      </w:r>
      <w:bookmarkEnd w:id="17"/>
    </w:p>
    <w:p w:rsidR="00B03881" w:rsidRPr="00626999" w:rsidRDefault="00B03881" w:rsidP="00B03881">
      <w:pPr>
        <w:autoSpaceDE w:val="0"/>
        <w:autoSpaceDN w:val="0"/>
        <w:adjustRightInd w:val="0"/>
        <w:rPr>
          <w:rFonts w:cs="Arial"/>
          <w:bCs/>
          <w:sz w:val="22"/>
          <w:szCs w:val="22"/>
        </w:rPr>
      </w:pPr>
      <w:r w:rsidRPr="00626999">
        <w:rPr>
          <w:rFonts w:cs="Arial"/>
          <w:bCs/>
          <w:sz w:val="22"/>
          <w:szCs w:val="22"/>
        </w:rPr>
        <w:t>Gedurende het evenement zijn de volgende wegen op de volgende tijden afgesloten.</w:t>
      </w:r>
    </w:p>
    <w:p w:rsidR="00B03881" w:rsidRPr="00626999" w:rsidRDefault="00B03881" w:rsidP="00B03881">
      <w:pPr>
        <w:autoSpaceDE w:val="0"/>
        <w:autoSpaceDN w:val="0"/>
        <w:adjustRightInd w:val="0"/>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440"/>
        <w:gridCol w:w="1724"/>
      </w:tblGrid>
      <w:tr w:rsidR="00B03881" w:rsidRPr="00626999" w:rsidTr="00B03881">
        <w:tc>
          <w:tcPr>
            <w:tcW w:w="6048" w:type="dxa"/>
          </w:tcPr>
          <w:p w:rsidR="00B03881" w:rsidRPr="00626999" w:rsidRDefault="00B03881" w:rsidP="00B03881">
            <w:pPr>
              <w:autoSpaceDE w:val="0"/>
              <w:autoSpaceDN w:val="0"/>
              <w:adjustRightInd w:val="0"/>
              <w:rPr>
                <w:rFonts w:cs="Arial"/>
                <w:b/>
                <w:bCs/>
                <w:sz w:val="22"/>
                <w:szCs w:val="22"/>
              </w:rPr>
            </w:pPr>
            <w:r w:rsidRPr="00626999">
              <w:rPr>
                <w:rFonts w:cs="Arial"/>
                <w:b/>
                <w:bCs/>
                <w:sz w:val="22"/>
                <w:szCs w:val="22"/>
              </w:rPr>
              <w:t>Afgesloten weg/ locatie</w:t>
            </w:r>
          </w:p>
        </w:tc>
        <w:tc>
          <w:tcPr>
            <w:tcW w:w="1440" w:type="dxa"/>
          </w:tcPr>
          <w:p w:rsidR="00B03881" w:rsidRPr="00626999" w:rsidRDefault="00B03881" w:rsidP="00B03881">
            <w:pPr>
              <w:autoSpaceDE w:val="0"/>
              <w:autoSpaceDN w:val="0"/>
              <w:adjustRightInd w:val="0"/>
              <w:rPr>
                <w:rFonts w:cs="Arial"/>
                <w:b/>
                <w:bCs/>
                <w:sz w:val="22"/>
                <w:szCs w:val="22"/>
              </w:rPr>
            </w:pPr>
            <w:r w:rsidRPr="00626999">
              <w:rPr>
                <w:rFonts w:cs="Arial"/>
                <w:b/>
                <w:bCs/>
                <w:sz w:val="22"/>
                <w:szCs w:val="22"/>
              </w:rPr>
              <w:t>Datum</w:t>
            </w:r>
          </w:p>
        </w:tc>
        <w:tc>
          <w:tcPr>
            <w:tcW w:w="1724" w:type="dxa"/>
          </w:tcPr>
          <w:p w:rsidR="00B03881" w:rsidRPr="00626999" w:rsidRDefault="00B03881" w:rsidP="00B03881">
            <w:pPr>
              <w:autoSpaceDE w:val="0"/>
              <w:autoSpaceDN w:val="0"/>
              <w:adjustRightInd w:val="0"/>
              <w:rPr>
                <w:rFonts w:cs="Arial"/>
                <w:b/>
                <w:bCs/>
                <w:sz w:val="22"/>
                <w:szCs w:val="22"/>
              </w:rPr>
            </w:pPr>
            <w:r w:rsidRPr="00626999">
              <w:rPr>
                <w:rFonts w:cs="Arial"/>
                <w:b/>
                <w:bCs/>
                <w:sz w:val="22"/>
                <w:szCs w:val="22"/>
              </w:rPr>
              <w:t>Tijdstip</w:t>
            </w:r>
          </w:p>
        </w:tc>
      </w:tr>
      <w:tr w:rsidR="00B03881" w:rsidRPr="00626999" w:rsidTr="00B03881">
        <w:tc>
          <w:tcPr>
            <w:tcW w:w="6048" w:type="dxa"/>
          </w:tcPr>
          <w:p w:rsidR="00B03881" w:rsidRPr="00626999" w:rsidRDefault="00B03881" w:rsidP="00B03881">
            <w:pPr>
              <w:autoSpaceDE w:val="0"/>
              <w:autoSpaceDN w:val="0"/>
              <w:adjustRightInd w:val="0"/>
              <w:rPr>
                <w:rFonts w:cs="Arial"/>
                <w:bCs/>
                <w:sz w:val="22"/>
                <w:szCs w:val="22"/>
              </w:rPr>
            </w:pPr>
          </w:p>
        </w:tc>
        <w:tc>
          <w:tcPr>
            <w:tcW w:w="1440" w:type="dxa"/>
          </w:tcPr>
          <w:p w:rsidR="00B03881" w:rsidRPr="00626999" w:rsidRDefault="00B03881" w:rsidP="00B03881">
            <w:pPr>
              <w:autoSpaceDE w:val="0"/>
              <w:autoSpaceDN w:val="0"/>
              <w:adjustRightInd w:val="0"/>
              <w:rPr>
                <w:rFonts w:cs="Arial"/>
                <w:bCs/>
                <w:sz w:val="22"/>
                <w:szCs w:val="22"/>
              </w:rPr>
            </w:pPr>
          </w:p>
        </w:tc>
        <w:tc>
          <w:tcPr>
            <w:tcW w:w="1724" w:type="dxa"/>
          </w:tcPr>
          <w:p w:rsidR="00B03881" w:rsidRPr="00626999" w:rsidRDefault="00B03881" w:rsidP="00B03881">
            <w:pPr>
              <w:autoSpaceDE w:val="0"/>
              <w:autoSpaceDN w:val="0"/>
              <w:adjustRightInd w:val="0"/>
              <w:rPr>
                <w:rFonts w:cs="Arial"/>
                <w:bCs/>
                <w:sz w:val="22"/>
                <w:szCs w:val="22"/>
              </w:rPr>
            </w:pPr>
          </w:p>
        </w:tc>
      </w:tr>
      <w:tr w:rsidR="00B03881" w:rsidRPr="00626999" w:rsidTr="00B03881">
        <w:tc>
          <w:tcPr>
            <w:tcW w:w="6048" w:type="dxa"/>
          </w:tcPr>
          <w:p w:rsidR="00B03881" w:rsidRPr="00626999" w:rsidRDefault="00B03881" w:rsidP="00B03881">
            <w:pPr>
              <w:autoSpaceDE w:val="0"/>
              <w:autoSpaceDN w:val="0"/>
              <w:adjustRightInd w:val="0"/>
              <w:rPr>
                <w:rFonts w:cs="Arial"/>
                <w:bCs/>
                <w:sz w:val="22"/>
                <w:szCs w:val="22"/>
              </w:rPr>
            </w:pPr>
          </w:p>
        </w:tc>
        <w:tc>
          <w:tcPr>
            <w:tcW w:w="1440" w:type="dxa"/>
          </w:tcPr>
          <w:p w:rsidR="00B03881" w:rsidRPr="00626999" w:rsidRDefault="00B03881" w:rsidP="00B03881">
            <w:pPr>
              <w:autoSpaceDE w:val="0"/>
              <w:autoSpaceDN w:val="0"/>
              <w:adjustRightInd w:val="0"/>
              <w:rPr>
                <w:rFonts w:cs="Arial"/>
                <w:bCs/>
                <w:sz w:val="22"/>
                <w:szCs w:val="22"/>
              </w:rPr>
            </w:pPr>
          </w:p>
        </w:tc>
        <w:tc>
          <w:tcPr>
            <w:tcW w:w="1724" w:type="dxa"/>
          </w:tcPr>
          <w:p w:rsidR="00B03881" w:rsidRPr="00626999" w:rsidRDefault="00B03881" w:rsidP="00B03881">
            <w:pPr>
              <w:autoSpaceDE w:val="0"/>
              <w:autoSpaceDN w:val="0"/>
              <w:adjustRightInd w:val="0"/>
              <w:rPr>
                <w:rFonts w:cs="Arial"/>
                <w:bCs/>
                <w:sz w:val="22"/>
                <w:szCs w:val="22"/>
              </w:rPr>
            </w:pPr>
          </w:p>
        </w:tc>
      </w:tr>
      <w:tr w:rsidR="00B03881" w:rsidRPr="00626999" w:rsidTr="00B03881">
        <w:tc>
          <w:tcPr>
            <w:tcW w:w="6048" w:type="dxa"/>
          </w:tcPr>
          <w:p w:rsidR="00B03881" w:rsidRPr="00626999" w:rsidRDefault="00B03881" w:rsidP="00B03881">
            <w:pPr>
              <w:autoSpaceDE w:val="0"/>
              <w:autoSpaceDN w:val="0"/>
              <w:adjustRightInd w:val="0"/>
              <w:rPr>
                <w:rFonts w:cs="Arial"/>
                <w:bCs/>
                <w:sz w:val="22"/>
                <w:szCs w:val="22"/>
              </w:rPr>
            </w:pPr>
          </w:p>
        </w:tc>
        <w:tc>
          <w:tcPr>
            <w:tcW w:w="1440" w:type="dxa"/>
          </w:tcPr>
          <w:p w:rsidR="00B03881" w:rsidRPr="00626999" w:rsidRDefault="00B03881" w:rsidP="00B03881">
            <w:pPr>
              <w:autoSpaceDE w:val="0"/>
              <w:autoSpaceDN w:val="0"/>
              <w:adjustRightInd w:val="0"/>
              <w:rPr>
                <w:rFonts w:cs="Arial"/>
                <w:bCs/>
                <w:sz w:val="22"/>
                <w:szCs w:val="22"/>
              </w:rPr>
            </w:pPr>
          </w:p>
        </w:tc>
        <w:tc>
          <w:tcPr>
            <w:tcW w:w="1724" w:type="dxa"/>
          </w:tcPr>
          <w:p w:rsidR="00B03881" w:rsidRPr="00626999" w:rsidRDefault="00B03881" w:rsidP="00B03881">
            <w:pPr>
              <w:autoSpaceDE w:val="0"/>
              <w:autoSpaceDN w:val="0"/>
              <w:adjustRightInd w:val="0"/>
              <w:rPr>
                <w:rFonts w:cs="Arial"/>
                <w:bCs/>
                <w:sz w:val="22"/>
                <w:szCs w:val="22"/>
              </w:rPr>
            </w:pPr>
          </w:p>
        </w:tc>
      </w:tr>
      <w:tr w:rsidR="00B03881" w:rsidRPr="00626999" w:rsidTr="00B03881">
        <w:tc>
          <w:tcPr>
            <w:tcW w:w="6048" w:type="dxa"/>
          </w:tcPr>
          <w:p w:rsidR="00B03881" w:rsidRPr="00626999" w:rsidRDefault="00B03881" w:rsidP="00B03881">
            <w:pPr>
              <w:autoSpaceDE w:val="0"/>
              <w:autoSpaceDN w:val="0"/>
              <w:adjustRightInd w:val="0"/>
              <w:rPr>
                <w:rFonts w:cs="Arial"/>
                <w:bCs/>
                <w:sz w:val="22"/>
                <w:szCs w:val="22"/>
              </w:rPr>
            </w:pPr>
          </w:p>
        </w:tc>
        <w:tc>
          <w:tcPr>
            <w:tcW w:w="1440" w:type="dxa"/>
          </w:tcPr>
          <w:p w:rsidR="00B03881" w:rsidRPr="00626999" w:rsidRDefault="00B03881" w:rsidP="00B03881">
            <w:pPr>
              <w:autoSpaceDE w:val="0"/>
              <w:autoSpaceDN w:val="0"/>
              <w:adjustRightInd w:val="0"/>
              <w:rPr>
                <w:rFonts w:cs="Arial"/>
                <w:bCs/>
                <w:sz w:val="22"/>
                <w:szCs w:val="22"/>
              </w:rPr>
            </w:pPr>
          </w:p>
        </w:tc>
        <w:tc>
          <w:tcPr>
            <w:tcW w:w="1724" w:type="dxa"/>
          </w:tcPr>
          <w:p w:rsidR="00B03881" w:rsidRPr="00626999" w:rsidRDefault="00B03881" w:rsidP="00B03881">
            <w:pPr>
              <w:autoSpaceDE w:val="0"/>
              <w:autoSpaceDN w:val="0"/>
              <w:adjustRightInd w:val="0"/>
              <w:rPr>
                <w:rFonts w:cs="Arial"/>
                <w:bCs/>
                <w:sz w:val="22"/>
                <w:szCs w:val="22"/>
              </w:rPr>
            </w:pPr>
          </w:p>
        </w:tc>
      </w:tr>
    </w:tbl>
    <w:p w:rsidR="00B03881" w:rsidRDefault="00B03881" w:rsidP="00B03881">
      <w:pPr>
        <w:autoSpaceDE w:val="0"/>
        <w:autoSpaceDN w:val="0"/>
        <w:adjustRightInd w:val="0"/>
        <w:rPr>
          <w:rFonts w:cs="Arial"/>
          <w:b/>
          <w:bCs/>
          <w:sz w:val="20"/>
        </w:rPr>
      </w:pPr>
    </w:p>
    <w:p w:rsidR="00B03881" w:rsidRDefault="00B03881" w:rsidP="00C171F6">
      <w:pPr>
        <w:pStyle w:val="Kop2"/>
        <w:numPr>
          <w:ilvl w:val="1"/>
          <w:numId w:val="10"/>
        </w:numPr>
      </w:pPr>
      <w:bookmarkStart w:id="18" w:name="_Toc352072944"/>
      <w:r>
        <w:t>Toegankelijkheid hulpdiensten en calamiteitenroutes</w:t>
      </w:r>
      <w:bookmarkEnd w:id="18"/>
    </w:p>
    <w:p w:rsidR="00626999" w:rsidRPr="00626999" w:rsidRDefault="00626999" w:rsidP="00626999">
      <w:pPr>
        <w:pStyle w:val="Plattetekst"/>
        <w:rPr>
          <w:sz w:val="22"/>
          <w:szCs w:val="22"/>
        </w:rPr>
      </w:pPr>
    </w:p>
    <w:p w:rsidR="00626999" w:rsidRPr="00626999" w:rsidRDefault="00626999" w:rsidP="00626999">
      <w:pPr>
        <w:pStyle w:val="Plattetekst"/>
        <w:rPr>
          <w:sz w:val="22"/>
          <w:szCs w:val="22"/>
        </w:rPr>
      </w:pPr>
      <w:r w:rsidRPr="00626999">
        <w:rPr>
          <w:sz w:val="22"/>
          <w:szCs w:val="22"/>
        </w:rPr>
        <w:t>Zie ook bijlage 4</w:t>
      </w:r>
    </w:p>
    <w:p w:rsidR="00B03881" w:rsidRDefault="00B03881" w:rsidP="00C171F6">
      <w:pPr>
        <w:pStyle w:val="Kop1"/>
        <w:numPr>
          <w:ilvl w:val="0"/>
          <w:numId w:val="10"/>
        </w:numPr>
      </w:pPr>
      <w:bookmarkStart w:id="19" w:name="_Toc352072945"/>
      <w:r>
        <w:t>Overige aspecten</w:t>
      </w:r>
      <w:bookmarkEnd w:id="19"/>
    </w:p>
    <w:p w:rsidR="00B03881" w:rsidRPr="00626999" w:rsidRDefault="00B03881" w:rsidP="00C171F6">
      <w:pPr>
        <w:pStyle w:val="Kop2"/>
        <w:numPr>
          <w:ilvl w:val="1"/>
          <w:numId w:val="10"/>
        </w:numPr>
        <w:rPr>
          <w:szCs w:val="22"/>
        </w:rPr>
      </w:pPr>
      <w:bookmarkStart w:id="20" w:name="_Toc352072946"/>
      <w:r w:rsidRPr="00626999">
        <w:rPr>
          <w:szCs w:val="22"/>
        </w:rPr>
        <w:t>Sanitaire voorzieningen</w:t>
      </w:r>
      <w:bookmarkEnd w:id="20"/>
    </w:p>
    <w:p w:rsidR="00B03881" w:rsidRPr="00626999" w:rsidRDefault="00B03881" w:rsidP="00B03881">
      <w:pPr>
        <w:autoSpaceDE w:val="0"/>
        <w:autoSpaceDN w:val="0"/>
        <w:adjustRightInd w:val="0"/>
        <w:rPr>
          <w:rFonts w:cs="Arial"/>
          <w:sz w:val="22"/>
          <w:szCs w:val="22"/>
        </w:rPr>
      </w:pPr>
      <w:r w:rsidRPr="00626999">
        <w:rPr>
          <w:rFonts w:cs="Arial"/>
          <w:sz w:val="22"/>
          <w:szCs w:val="22"/>
        </w:rPr>
        <w:t xml:space="preserve">In dit hoofdstuk wordt gespecificeerd omschreven welke aantallen en typen toiletten beschikbaar worden gesteld ten tijde van het evenement. </w:t>
      </w:r>
      <w:r w:rsidR="0078785E" w:rsidRPr="00626999">
        <w:rPr>
          <w:rFonts w:cs="Arial"/>
          <w:sz w:val="22"/>
          <w:szCs w:val="22"/>
        </w:rPr>
        <w:t xml:space="preserve">Tevens is er minimaal 1 invalide toilet geplaats. </w:t>
      </w:r>
      <w:r w:rsidRPr="00626999">
        <w:rPr>
          <w:rFonts w:cs="Arial"/>
          <w:sz w:val="22"/>
          <w:szCs w:val="22"/>
        </w:rPr>
        <w:t>Tevens zijn de locaties van de toiletten opgenomen in de pl</w:t>
      </w:r>
      <w:r w:rsidR="00626999">
        <w:rPr>
          <w:rFonts w:cs="Arial"/>
          <w:sz w:val="22"/>
          <w:szCs w:val="22"/>
        </w:rPr>
        <w:t>attegrondtekening (zie bijlage 1</w:t>
      </w:r>
      <w:r w:rsidRPr="00626999">
        <w:rPr>
          <w:rFonts w:cs="Arial"/>
          <w:sz w:val="22"/>
          <w:szCs w:val="22"/>
        </w:rPr>
        <w:t>).</w:t>
      </w:r>
    </w:p>
    <w:p w:rsidR="00B03881" w:rsidRPr="00626999" w:rsidRDefault="00B03881" w:rsidP="00B03881">
      <w:pPr>
        <w:autoSpaceDE w:val="0"/>
        <w:autoSpaceDN w:val="0"/>
        <w:adjustRightInd w:val="0"/>
        <w:rPr>
          <w:rFonts w:cs="Arial"/>
          <w:sz w:val="22"/>
          <w:szCs w:val="22"/>
        </w:rPr>
      </w:pPr>
    </w:p>
    <w:p w:rsidR="00B03881" w:rsidRPr="00626999" w:rsidRDefault="00B03881" w:rsidP="00B03881">
      <w:pPr>
        <w:autoSpaceDE w:val="0"/>
        <w:autoSpaceDN w:val="0"/>
        <w:adjustRightInd w:val="0"/>
        <w:rPr>
          <w:rFonts w:cs="Arial"/>
          <w:sz w:val="22"/>
          <w:szCs w:val="22"/>
        </w:rPr>
      </w:pPr>
      <w:r w:rsidRPr="00626999">
        <w:rPr>
          <w:rFonts w:cs="Arial"/>
          <w:sz w:val="22"/>
          <w:szCs w:val="22"/>
        </w:rPr>
        <w:t xml:space="preserve">Aantal toilettenunits: </w:t>
      </w:r>
    </w:p>
    <w:p w:rsidR="00B03881" w:rsidRPr="00626999" w:rsidRDefault="00B03881" w:rsidP="00B03881">
      <w:pPr>
        <w:autoSpaceDE w:val="0"/>
        <w:autoSpaceDN w:val="0"/>
        <w:adjustRightInd w:val="0"/>
        <w:rPr>
          <w:rFonts w:cs="Arial"/>
          <w:sz w:val="22"/>
          <w:szCs w:val="22"/>
        </w:rPr>
      </w:pPr>
      <w:r w:rsidRPr="00626999">
        <w:rPr>
          <w:rFonts w:cs="Arial"/>
          <w:sz w:val="22"/>
          <w:szCs w:val="22"/>
        </w:rPr>
        <w:t xml:space="preserve">Aantal urinoirs: </w:t>
      </w:r>
    </w:p>
    <w:p w:rsidR="00B03881" w:rsidRPr="00626999" w:rsidRDefault="00500C14" w:rsidP="00B03881">
      <w:pPr>
        <w:autoSpaceDE w:val="0"/>
        <w:autoSpaceDN w:val="0"/>
        <w:adjustRightInd w:val="0"/>
        <w:rPr>
          <w:rFonts w:cs="Arial"/>
          <w:sz w:val="22"/>
          <w:szCs w:val="22"/>
        </w:rPr>
      </w:pPr>
      <w:r w:rsidRPr="00626999">
        <w:rPr>
          <w:rFonts w:cs="Arial"/>
          <w:sz w:val="22"/>
          <w:szCs w:val="22"/>
        </w:rPr>
        <w:t>Typen toiletten:</w:t>
      </w:r>
    </w:p>
    <w:p w:rsidR="00B03881" w:rsidRPr="00626999" w:rsidRDefault="00B03881" w:rsidP="00B03881">
      <w:pPr>
        <w:autoSpaceDE w:val="0"/>
        <w:autoSpaceDN w:val="0"/>
        <w:adjustRightInd w:val="0"/>
        <w:rPr>
          <w:rFonts w:cs="Arial"/>
          <w:b/>
          <w:sz w:val="22"/>
          <w:szCs w:val="22"/>
        </w:rPr>
      </w:pPr>
      <w:r w:rsidRPr="00626999">
        <w:rPr>
          <w:rFonts w:cs="Arial"/>
          <w:sz w:val="22"/>
          <w:szCs w:val="22"/>
        </w:rPr>
        <w:t xml:space="preserve">Schoonmaak toilettenunits: </w:t>
      </w:r>
    </w:p>
    <w:p w:rsidR="00B03881" w:rsidRPr="00626999" w:rsidRDefault="00B03881" w:rsidP="00B03881">
      <w:pPr>
        <w:autoSpaceDE w:val="0"/>
        <w:autoSpaceDN w:val="0"/>
        <w:adjustRightInd w:val="0"/>
        <w:rPr>
          <w:rFonts w:cs="Arial"/>
          <w:b/>
          <w:sz w:val="22"/>
          <w:szCs w:val="22"/>
        </w:rPr>
      </w:pPr>
      <w:r w:rsidRPr="00626999">
        <w:rPr>
          <w:rFonts w:cs="Arial"/>
          <w:sz w:val="22"/>
          <w:szCs w:val="22"/>
        </w:rPr>
        <w:t xml:space="preserve">Soort afvalwater: </w:t>
      </w:r>
    </w:p>
    <w:p w:rsidR="00626999" w:rsidRDefault="00B03881" w:rsidP="00B03881">
      <w:pPr>
        <w:pStyle w:val="Plattetekst"/>
        <w:rPr>
          <w:rFonts w:cs="Arial"/>
          <w:sz w:val="22"/>
          <w:szCs w:val="22"/>
        </w:rPr>
      </w:pPr>
      <w:r w:rsidRPr="00626999">
        <w:rPr>
          <w:rFonts w:cs="Arial"/>
          <w:sz w:val="22"/>
          <w:szCs w:val="22"/>
        </w:rPr>
        <w:t>Lozen van afvalwater:</w:t>
      </w:r>
      <w:bookmarkStart w:id="21" w:name="_Toc352072947"/>
    </w:p>
    <w:p w:rsidR="00626999" w:rsidRPr="00626999" w:rsidRDefault="00626999" w:rsidP="00B03881">
      <w:pPr>
        <w:pStyle w:val="Plattetekst"/>
        <w:rPr>
          <w:rFonts w:cs="Arial"/>
          <w:sz w:val="22"/>
          <w:szCs w:val="22"/>
        </w:rPr>
      </w:pPr>
      <w:r>
        <w:rPr>
          <w:rFonts w:cs="Arial"/>
          <w:sz w:val="22"/>
          <w:szCs w:val="22"/>
        </w:rPr>
        <w:t>Vergoeding per toiletbezoek: ja / nee</w:t>
      </w:r>
    </w:p>
    <w:p w:rsidR="0078785E" w:rsidRPr="00626999" w:rsidRDefault="0078785E" w:rsidP="0078785E">
      <w:pPr>
        <w:pStyle w:val="Plattetekst"/>
        <w:numPr>
          <w:ilvl w:val="1"/>
          <w:numId w:val="10"/>
        </w:numPr>
        <w:rPr>
          <w:rFonts w:cs="Arial"/>
          <w:b/>
          <w:sz w:val="22"/>
          <w:szCs w:val="22"/>
        </w:rPr>
      </w:pPr>
      <w:r w:rsidRPr="00626999">
        <w:rPr>
          <w:rFonts w:cs="Arial"/>
          <w:b/>
          <w:sz w:val="22"/>
          <w:szCs w:val="22"/>
        </w:rPr>
        <w:t>Horeca</w:t>
      </w:r>
    </w:p>
    <w:p w:rsidR="00B03881" w:rsidRPr="00626999" w:rsidRDefault="00626999" w:rsidP="0078785E">
      <w:pPr>
        <w:pStyle w:val="Plattetekst"/>
        <w:rPr>
          <w:rFonts w:cs="Arial"/>
          <w:b/>
          <w:color w:val="5B9BD5" w:themeColor="accent1"/>
          <w:sz w:val="22"/>
          <w:szCs w:val="22"/>
        </w:rPr>
      </w:pPr>
      <w:r w:rsidRPr="00626999">
        <w:rPr>
          <w:rFonts w:cs="Arial"/>
          <w:color w:val="5B9BD5" w:themeColor="accent1"/>
          <w:sz w:val="22"/>
          <w:szCs w:val="22"/>
        </w:rPr>
        <w:t>(</w:t>
      </w:r>
      <w:r w:rsidR="0078785E" w:rsidRPr="00626999">
        <w:rPr>
          <w:rFonts w:cs="Arial"/>
          <w:color w:val="5B9BD5" w:themeColor="accent1"/>
          <w:sz w:val="22"/>
          <w:szCs w:val="22"/>
        </w:rPr>
        <w:t>Via aanvraagformulier gemeente Smallingerland geregeld, waarbij alle benodigde zaken zijn benoemd</w:t>
      </w:r>
      <w:r w:rsidR="006428D8">
        <w:rPr>
          <w:rFonts w:cs="Arial"/>
          <w:color w:val="5B9BD5" w:themeColor="accent1"/>
          <w:sz w:val="22"/>
          <w:szCs w:val="22"/>
        </w:rPr>
        <w:t>.</w:t>
      </w:r>
      <w:r w:rsidR="00AA4904">
        <w:rPr>
          <w:rFonts w:cs="Arial"/>
          <w:color w:val="5B9BD5" w:themeColor="accent1"/>
          <w:sz w:val="22"/>
          <w:szCs w:val="22"/>
        </w:rPr>
        <w:t xml:space="preserve"> Vul hier wel in: beleid 18NIX, glaswerk/ plastic, welke deelnemende horeca of catering, etc</w:t>
      </w:r>
      <w:r w:rsidR="006428D8">
        <w:rPr>
          <w:rFonts w:cs="Arial"/>
          <w:color w:val="5B9BD5" w:themeColor="accent1"/>
          <w:sz w:val="22"/>
          <w:szCs w:val="22"/>
        </w:rPr>
        <w:t xml:space="preserve"> </w:t>
      </w:r>
      <w:r w:rsidRPr="00626999">
        <w:rPr>
          <w:rFonts w:cs="Arial"/>
          <w:b/>
          <w:color w:val="5B9BD5" w:themeColor="accent1"/>
          <w:sz w:val="22"/>
          <w:szCs w:val="22"/>
        </w:rPr>
        <w:t>)</w:t>
      </w:r>
    </w:p>
    <w:p w:rsidR="00B03881" w:rsidRPr="00626999" w:rsidRDefault="00A72940" w:rsidP="00C171F6">
      <w:pPr>
        <w:pStyle w:val="Kop2"/>
        <w:numPr>
          <w:ilvl w:val="1"/>
          <w:numId w:val="10"/>
        </w:numPr>
        <w:rPr>
          <w:szCs w:val="22"/>
        </w:rPr>
      </w:pPr>
      <w:bookmarkStart w:id="22" w:name="_Toc352072948"/>
      <w:bookmarkEnd w:id="21"/>
      <w:r w:rsidRPr="00626999">
        <w:rPr>
          <w:szCs w:val="22"/>
        </w:rPr>
        <w:t xml:space="preserve">Interne en externe </w:t>
      </w:r>
      <w:r w:rsidR="00B03881" w:rsidRPr="00626999">
        <w:rPr>
          <w:szCs w:val="22"/>
        </w:rPr>
        <w:t>Communicatie</w:t>
      </w:r>
      <w:bookmarkEnd w:id="22"/>
    </w:p>
    <w:p w:rsidR="00B03881" w:rsidRPr="00626999" w:rsidRDefault="00B03881" w:rsidP="00B03881">
      <w:pPr>
        <w:autoSpaceDE w:val="0"/>
        <w:autoSpaceDN w:val="0"/>
        <w:adjustRightInd w:val="0"/>
        <w:rPr>
          <w:sz w:val="22"/>
          <w:szCs w:val="22"/>
        </w:rPr>
      </w:pPr>
      <w:r w:rsidRPr="00626999">
        <w:rPr>
          <w:rFonts w:cs="Arial"/>
          <w:bCs/>
          <w:sz w:val="22"/>
          <w:szCs w:val="22"/>
        </w:rPr>
        <w:t>D</w:t>
      </w:r>
      <w:r w:rsidRPr="00626999">
        <w:rPr>
          <w:sz w:val="22"/>
          <w:szCs w:val="22"/>
        </w:rPr>
        <w:t>e communicatie is zowel voor, tijdens als na het evenement van groot belang. De communicatie dient te geschieden richting omwonenden, overheid, bezoekers/ deelnemers en eigen medewerkers. In onderstaande paragrafen wordt de communicatie richting de betrokkenen nader beschreven.</w:t>
      </w:r>
    </w:p>
    <w:p w:rsidR="00B03881" w:rsidRPr="00626999" w:rsidRDefault="00B03881" w:rsidP="00C171F6">
      <w:pPr>
        <w:pStyle w:val="Kop3"/>
        <w:numPr>
          <w:ilvl w:val="2"/>
          <w:numId w:val="10"/>
        </w:numPr>
        <w:rPr>
          <w:sz w:val="22"/>
          <w:szCs w:val="22"/>
        </w:rPr>
      </w:pPr>
      <w:bookmarkStart w:id="23" w:name="_Toc352072949"/>
      <w:r w:rsidRPr="00626999">
        <w:rPr>
          <w:sz w:val="22"/>
          <w:szCs w:val="22"/>
        </w:rPr>
        <w:t>Communicatie van organisatie naar omwonenden en overheid</w:t>
      </w:r>
      <w:bookmarkEnd w:id="23"/>
      <w:r w:rsidR="00A72940" w:rsidRPr="00626999">
        <w:rPr>
          <w:sz w:val="22"/>
          <w:szCs w:val="22"/>
        </w:rPr>
        <w:t xml:space="preserve"> ( externe )</w:t>
      </w:r>
    </w:p>
    <w:p w:rsidR="00B03881" w:rsidRPr="00AA4904" w:rsidRDefault="00AA4904" w:rsidP="00B03881">
      <w:pPr>
        <w:pStyle w:val="Plattetekst"/>
        <w:rPr>
          <w:color w:val="5B9BD5" w:themeColor="accent1"/>
          <w:sz w:val="22"/>
          <w:szCs w:val="22"/>
        </w:rPr>
      </w:pPr>
      <w:r>
        <w:rPr>
          <w:color w:val="5B9BD5" w:themeColor="accent1"/>
          <w:sz w:val="22"/>
          <w:szCs w:val="22"/>
        </w:rPr>
        <w:t xml:space="preserve">( </w:t>
      </w:r>
      <w:r w:rsidR="00A72940" w:rsidRPr="00AA4904">
        <w:rPr>
          <w:color w:val="5B9BD5" w:themeColor="accent1"/>
          <w:sz w:val="22"/>
          <w:szCs w:val="22"/>
        </w:rPr>
        <w:t xml:space="preserve">Brieven naar omwonende, bekendstellingen in kranten en bladen, etc. </w:t>
      </w:r>
    </w:p>
    <w:p w:rsidR="00B03881" w:rsidRPr="00AA4904" w:rsidRDefault="00B03881" w:rsidP="00B03881">
      <w:pPr>
        <w:autoSpaceDE w:val="0"/>
        <w:autoSpaceDN w:val="0"/>
        <w:adjustRightInd w:val="0"/>
        <w:rPr>
          <w:rFonts w:cs="Arial"/>
          <w:color w:val="5B9BD5" w:themeColor="accent1"/>
          <w:sz w:val="22"/>
          <w:szCs w:val="22"/>
        </w:rPr>
      </w:pPr>
      <w:r w:rsidRPr="00AA4904">
        <w:rPr>
          <w:rFonts w:cs="Arial"/>
          <w:color w:val="5B9BD5" w:themeColor="accent1"/>
          <w:sz w:val="22"/>
          <w:szCs w:val="22"/>
        </w:rPr>
        <w:t xml:space="preserve"> </w:t>
      </w:r>
      <w:r w:rsidRPr="00AA4904">
        <w:rPr>
          <w:rFonts w:cs="Arial"/>
          <w:i/>
          <w:color w:val="5B9BD5" w:themeColor="accent1"/>
          <w:sz w:val="22"/>
          <w:szCs w:val="22"/>
        </w:rPr>
        <w:t>Dit voorkomt dat alle klachten direct bij de politie terecht komen zonder dat de organisatie hier zelf actie op heeft kunnen nemen</w:t>
      </w:r>
      <w:r w:rsidRPr="00AA4904">
        <w:rPr>
          <w:rFonts w:cs="Arial"/>
          <w:color w:val="5B9BD5" w:themeColor="accent1"/>
          <w:sz w:val="22"/>
          <w:szCs w:val="22"/>
        </w:rPr>
        <w:t>.</w:t>
      </w:r>
      <w:r w:rsidR="00AA4904">
        <w:rPr>
          <w:rFonts w:cs="Arial"/>
          <w:color w:val="5B9BD5" w:themeColor="accent1"/>
          <w:sz w:val="22"/>
          <w:szCs w:val="22"/>
        </w:rPr>
        <w:t xml:space="preserve"> )</w:t>
      </w:r>
    </w:p>
    <w:p w:rsidR="00B03881" w:rsidRPr="00626999" w:rsidRDefault="00B03881" w:rsidP="00C171F6">
      <w:pPr>
        <w:pStyle w:val="Kop3"/>
        <w:numPr>
          <w:ilvl w:val="2"/>
          <w:numId w:val="10"/>
        </w:numPr>
        <w:rPr>
          <w:sz w:val="22"/>
          <w:szCs w:val="22"/>
        </w:rPr>
      </w:pPr>
      <w:bookmarkStart w:id="24" w:name="_Toc352072950"/>
      <w:r w:rsidRPr="00626999">
        <w:rPr>
          <w:sz w:val="22"/>
          <w:szCs w:val="22"/>
        </w:rPr>
        <w:t>Communicatie van organisatie naar eigen medewerkers</w:t>
      </w:r>
      <w:bookmarkEnd w:id="24"/>
      <w:r w:rsidR="00A72940" w:rsidRPr="00626999">
        <w:rPr>
          <w:sz w:val="22"/>
          <w:szCs w:val="22"/>
        </w:rPr>
        <w:t xml:space="preserve"> ( interne )</w:t>
      </w:r>
    </w:p>
    <w:p w:rsidR="00B03881" w:rsidRPr="00AA4904" w:rsidRDefault="00AA4904" w:rsidP="00B03881">
      <w:pPr>
        <w:pStyle w:val="Plattetekst"/>
        <w:rPr>
          <w:color w:val="5B9BD5" w:themeColor="accent1"/>
        </w:rPr>
      </w:pPr>
      <w:r w:rsidRPr="00AA4904">
        <w:rPr>
          <w:color w:val="5B9BD5" w:themeColor="accent1"/>
          <w:sz w:val="22"/>
          <w:szCs w:val="22"/>
        </w:rPr>
        <w:t xml:space="preserve">( </w:t>
      </w:r>
      <w:r w:rsidR="00B03881" w:rsidRPr="00AA4904">
        <w:rPr>
          <w:color w:val="5B9BD5" w:themeColor="accent1"/>
          <w:sz w:val="22"/>
          <w:szCs w:val="22"/>
        </w:rPr>
        <w:t>Medewerkers hebben per tent een aanspreekpunt die de taken, werkzaamheden en bevoegdheden aan de medewerkers</w:t>
      </w:r>
      <w:r w:rsidR="00B03881" w:rsidRPr="00AA4904">
        <w:rPr>
          <w:color w:val="5B9BD5" w:themeColor="accent1"/>
        </w:rPr>
        <w:t xml:space="preserve"> doorgeeft. Het aanspreekpunt staat in contact met de organisatie en beveiliging dmv portofoons</w:t>
      </w:r>
      <w:r w:rsidRPr="00AA4904">
        <w:rPr>
          <w:color w:val="5B9BD5" w:themeColor="accent1"/>
        </w:rPr>
        <w:t xml:space="preserve"> )</w:t>
      </w:r>
    </w:p>
    <w:p w:rsidR="00B03881" w:rsidRDefault="00626999" w:rsidP="00C171F6">
      <w:pPr>
        <w:pStyle w:val="Kop1"/>
        <w:numPr>
          <w:ilvl w:val="0"/>
          <w:numId w:val="10"/>
        </w:numPr>
      </w:pPr>
      <w:r>
        <w:t>Crowd management en calamiteitenscenario’s</w:t>
      </w:r>
    </w:p>
    <w:p w:rsidR="00BE64CB" w:rsidRDefault="00BE64CB" w:rsidP="00BE64CB">
      <w:pPr>
        <w:pStyle w:val="Kop2"/>
        <w:numPr>
          <w:ilvl w:val="1"/>
          <w:numId w:val="10"/>
        </w:numPr>
      </w:pPr>
      <w:bookmarkStart w:id="25" w:name="_Toc352072952"/>
      <w:r>
        <w:t>Inleiding</w:t>
      </w:r>
      <w:bookmarkEnd w:id="25"/>
    </w:p>
    <w:p w:rsidR="00BE64CB" w:rsidRDefault="00BE64CB" w:rsidP="00BE64CB">
      <w:pPr>
        <w:autoSpaceDE w:val="0"/>
        <w:autoSpaceDN w:val="0"/>
        <w:adjustRightInd w:val="0"/>
        <w:rPr>
          <w:rFonts w:cs="Arial"/>
          <w:sz w:val="20"/>
        </w:rPr>
      </w:pPr>
      <w:r>
        <w:rPr>
          <w:rFonts w:cs="Arial"/>
          <w:sz w:val="20"/>
        </w:rPr>
        <w:t>Tijdens evenementen kunnen zich verschillende zaken voordoen, bijv.:</w:t>
      </w:r>
    </w:p>
    <w:p w:rsidR="00BE64CB" w:rsidRDefault="00BE64CB" w:rsidP="00BE64CB">
      <w:pPr>
        <w:numPr>
          <w:ilvl w:val="0"/>
          <w:numId w:val="5"/>
        </w:numPr>
        <w:autoSpaceDE w:val="0"/>
        <w:autoSpaceDN w:val="0"/>
        <w:adjustRightInd w:val="0"/>
        <w:rPr>
          <w:rFonts w:cs="Arial"/>
          <w:sz w:val="20"/>
        </w:rPr>
      </w:pPr>
      <w:r>
        <w:rPr>
          <w:rFonts w:cs="Arial"/>
          <w:sz w:val="20"/>
        </w:rPr>
        <w:t>Ordeverstoring (bijv. vechtpartij)</w:t>
      </w:r>
    </w:p>
    <w:p w:rsidR="00BE64CB" w:rsidRDefault="00BE64CB" w:rsidP="00BE64CB">
      <w:pPr>
        <w:numPr>
          <w:ilvl w:val="0"/>
          <w:numId w:val="5"/>
        </w:numPr>
        <w:autoSpaceDE w:val="0"/>
        <w:autoSpaceDN w:val="0"/>
        <w:adjustRightInd w:val="0"/>
        <w:rPr>
          <w:rFonts w:cs="Arial"/>
          <w:sz w:val="20"/>
        </w:rPr>
      </w:pPr>
      <w:r>
        <w:rPr>
          <w:rFonts w:cs="Arial"/>
          <w:sz w:val="20"/>
        </w:rPr>
        <w:t>Paniek in menigte</w:t>
      </w:r>
    </w:p>
    <w:p w:rsidR="00BE64CB" w:rsidRDefault="00BE64CB" w:rsidP="00BE64CB">
      <w:pPr>
        <w:numPr>
          <w:ilvl w:val="0"/>
          <w:numId w:val="5"/>
        </w:numPr>
        <w:autoSpaceDE w:val="0"/>
        <w:autoSpaceDN w:val="0"/>
        <w:adjustRightInd w:val="0"/>
        <w:rPr>
          <w:rFonts w:cs="Arial"/>
          <w:sz w:val="20"/>
        </w:rPr>
      </w:pPr>
      <w:r>
        <w:rPr>
          <w:rFonts w:cs="Arial"/>
          <w:sz w:val="20"/>
        </w:rPr>
        <w:t>Ongeval</w:t>
      </w:r>
    </w:p>
    <w:p w:rsidR="00BE64CB" w:rsidRDefault="00BE64CB" w:rsidP="00BE64CB">
      <w:pPr>
        <w:numPr>
          <w:ilvl w:val="0"/>
          <w:numId w:val="5"/>
        </w:numPr>
        <w:autoSpaceDE w:val="0"/>
        <w:autoSpaceDN w:val="0"/>
        <w:adjustRightInd w:val="0"/>
        <w:rPr>
          <w:rFonts w:cs="Arial"/>
          <w:sz w:val="20"/>
        </w:rPr>
      </w:pPr>
      <w:r>
        <w:rPr>
          <w:rFonts w:cs="Arial"/>
          <w:sz w:val="20"/>
        </w:rPr>
        <w:t>Brand</w:t>
      </w:r>
    </w:p>
    <w:p w:rsidR="00BE64CB" w:rsidRDefault="00BE64CB" w:rsidP="00BE64CB">
      <w:pPr>
        <w:numPr>
          <w:ilvl w:val="0"/>
          <w:numId w:val="5"/>
        </w:numPr>
        <w:autoSpaceDE w:val="0"/>
        <w:autoSpaceDN w:val="0"/>
        <w:adjustRightInd w:val="0"/>
        <w:ind w:left="714" w:hanging="357"/>
        <w:rPr>
          <w:rFonts w:cs="Arial"/>
          <w:sz w:val="20"/>
        </w:rPr>
      </w:pPr>
      <w:r>
        <w:rPr>
          <w:rFonts w:cs="Arial"/>
          <w:sz w:val="20"/>
        </w:rPr>
        <w:t>Extreme weersomstandigheden</w:t>
      </w:r>
    </w:p>
    <w:p w:rsidR="00BE64CB" w:rsidRDefault="00BE64CB" w:rsidP="00BE64CB">
      <w:pPr>
        <w:numPr>
          <w:ilvl w:val="0"/>
          <w:numId w:val="5"/>
        </w:numPr>
        <w:autoSpaceDE w:val="0"/>
        <w:autoSpaceDN w:val="0"/>
        <w:adjustRightInd w:val="0"/>
        <w:ind w:left="714" w:hanging="357"/>
        <w:rPr>
          <w:rFonts w:cs="Arial"/>
          <w:sz w:val="20"/>
        </w:rPr>
      </w:pPr>
      <w:r>
        <w:rPr>
          <w:rFonts w:cs="Arial"/>
          <w:sz w:val="20"/>
        </w:rPr>
        <w:t>Verstopping infrastructuur</w:t>
      </w:r>
    </w:p>
    <w:p w:rsidR="00BE64CB" w:rsidRDefault="00BE64CB" w:rsidP="00BE64CB">
      <w:pPr>
        <w:pStyle w:val="Plattetekst"/>
        <w:rPr>
          <w:sz w:val="20"/>
        </w:rPr>
      </w:pPr>
    </w:p>
    <w:p w:rsidR="00BE64CB" w:rsidRPr="00784C5A" w:rsidRDefault="00BE64CB" w:rsidP="00BE64CB">
      <w:pPr>
        <w:pStyle w:val="Plattetekst"/>
        <w:rPr>
          <w:i/>
          <w:color w:val="5B9BD5" w:themeColor="accent1"/>
          <w:sz w:val="20"/>
        </w:rPr>
      </w:pPr>
      <w:r w:rsidRPr="00784C5A">
        <w:rPr>
          <w:b/>
          <w:color w:val="5B9BD5" w:themeColor="accent1"/>
          <w:sz w:val="20"/>
        </w:rPr>
        <w:t>&lt;Deze scenario’s uitwerken in de volgende paragrafen.&gt;</w:t>
      </w:r>
      <w:r w:rsidRPr="00784C5A">
        <w:rPr>
          <w:color w:val="5B9BD5" w:themeColor="accent1"/>
          <w:sz w:val="20"/>
        </w:rPr>
        <w:t xml:space="preserve"> </w:t>
      </w:r>
      <w:r w:rsidRPr="00784C5A">
        <w:rPr>
          <w:i/>
          <w:color w:val="5B9BD5" w:themeColor="accent1"/>
          <w:sz w:val="20"/>
        </w:rPr>
        <w:t>Op basis van de beoordeling van de hulpdiensten kan het zijn dat er nog meer of andere scenario’s van toepassing zijn voor het evenement. Dit wordt vanuit de hulpdiensten aan het bevoegd gezag aangegeven, waarna het bevoegd gezag de organisator hiervan op de hoogte stelt. De aanvullende scenario’s zullen dan ook worden uitgewerkt in dit hoofdstuk (in sa</w:t>
      </w:r>
      <w:r w:rsidR="00AA4904">
        <w:rPr>
          <w:i/>
          <w:color w:val="5B9BD5" w:themeColor="accent1"/>
          <w:sz w:val="20"/>
        </w:rPr>
        <w:t>menwerking met de hulpdiensten. Het gaat er hierbij vooral om dat u aangeeft dat u er goed over na hebt gedacht. In het veiligheidsplan dat u met uw beveiligingsbedrijf opsteld kunt u dit nader uitwerken/ uit laten werken. )</w:t>
      </w:r>
    </w:p>
    <w:p w:rsidR="00BE64CB" w:rsidRDefault="00BE64CB" w:rsidP="00BE64CB">
      <w:pPr>
        <w:pStyle w:val="Kop2"/>
        <w:numPr>
          <w:ilvl w:val="1"/>
          <w:numId w:val="10"/>
        </w:numPr>
      </w:pPr>
      <w:bookmarkStart w:id="26" w:name="_Toc352072953"/>
      <w:r>
        <w:t>Scenario Ordeverstoring</w:t>
      </w:r>
      <w:bookmarkEnd w:id="26"/>
    </w:p>
    <w:p w:rsidR="00BE64CB" w:rsidRDefault="00BE64CB" w:rsidP="00BE64CB">
      <w:pPr>
        <w:pStyle w:val="Kop2"/>
        <w:numPr>
          <w:ilvl w:val="1"/>
          <w:numId w:val="10"/>
        </w:numPr>
      </w:pPr>
      <w:bookmarkStart w:id="27" w:name="_Toc352072954"/>
      <w:r>
        <w:t>Paniek in menigte</w:t>
      </w:r>
      <w:bookmarkEnd w:id="27"/>
    </w:p>
    <w:p w:rsidR="00BE64CB" w:rsidRPr="007D6281" w:rsidRDefault="00BE64CB" w:rsidP="007D6281">
      <w:pPr>
        <w:pStyle w:val="Kop2"/>
        <w:numPr>
          <w:ilvl w:val="1"/>
          <w:numId w:val="10"/>
        </w:numPr>
      </w:pPr>
      <w:bookmarkStart w:id="28" w:name="_Toc352072955"/>
      <w:r>
        <w:t>Scenario Ongeval</w:t>
      </w:r>
      <w:bookmarkEnd w:id="28"/>
    </w:p>
    <w:p w:rsidR="00BE64CB" w:rsidRDefault="00BE64CB" w:rsidP="00BE64CB">
      <w:pPr>
        <w:pStyle w:val="Kop2"/>
        <w:numPr>
          <w:ilvl w:val="1"/>
          <w:numId w:val="10"/>
        </w:numPr>
      </w:pPr>
      <w:bookmarkStart w:id="29" w:name="_Toc352072956"/>
      <w:r>
        <w:t>Scenario Brand</w:t>
      </w:r>
      <w:bookmarkEnd w:id="29"/>
    </w:p>
    <w:p w:rsidR="00BE64CB" w:rsidRDefault="00BE64CB" w:rsidP="00BE64CB">
      <w:pPr>
        <w:pStyle w:val="Kop2"/>
        <w:numPr>
          <w:ilvl w:val="1"/>
          <w:numId w:val="10"/>
        </w:numPr>
      </w:pPr>
      <w:bookmarkStart w:id="30" w:name="_Toc352072957"/>
      <w:r>
        <w:t>Extreme weersomstandigheden</w:t>
      </w:r>
      <w:bookmarkEnd w:id="30"/>
    </w:p>
    <w:p w:rsidR="007D6281" w:rsidRPr="007D6281" w:rsidRDefault="00BE64CB" w:rsidP="007D6281">
      <w:pPr>
        <w:pStyle w:val="Kop2"/>
        <w:numPr>
          <w:ilvl w:val="1"/>
          <w:numId w:val="10"/>
        </w:numPr>
      </w:pPr>
      <w:bookmarkStart w:id="31" w:name="_Toc352072958"/>
      <w:r>
        <w:t>Verstopping infrastructuur</w:t>
      </w:r>
      <w:bookmarkEnd w:id="31"/>
    </w:p>
    <w:p w:rsidR="007D6281" w:rsidRPr="007D6281" w:rsidRDefault="007D6281" w:rsidP="007D6281">
      <w:pPr>
        <w:pStyle w:val="Lijstalinea"/>
        <w:numPr>
          <w:ilvl w:val="1"/>
          <w:numId w:val="10"/>
        </w:numPr>
        <w:autoSpaceDE w:val="0"/>
        <w:autoSpaceDN w:val="0"/>
        <w:adjustRightInd w:val="0"/>
        <w:rPr>
          <w:rFonts w:cs="Arial"/>
          <w:b/>
          <w:sz w:val="22"/>
          <w:szCs w:val="22"/>
        </w:rPr>
      </w:pPr>
      <w:r w:rsidRPr="007D6281">
        <w:rPr>
          <w:rFonts w:cs="Arial"/>
          <w:b/>
          <w:sz w:val="22"/>
          <w:szCs w:val="22"/>
        </w:rPr>
        <w:t>Verbindingen</w:t>
      </w:r>
    </w:p>
    <w:p w:rsidR="007D6281" w:rsidRPr="007D6281" w:rsidRDefault="007D6281" w:rsidP="007D6281">
      <w:pPr>
        <w:autoSpaceDE w:val="0"/>
        <w:autoSpaceDN w:val="0"/>
        <w:adjustRightInd w:val="0"/>
        <w:rPr>
          <w:rFonts w:cs="Arial"/>
          <w:color w:val="5B9BD5" w:themeColor="accent1"/>
          <w:sz w:val="22"/>
          <w:szCs w:val="22"/>
        </w:rPr>
      </w:pPr>
    </w:p>
    <w:p w:rsidR="00B03881" w:rsidRDefault="00B03881" w:rsidP="00B03881">
      <w:pPr>
        <w:sectPr w:rsidR="00B03881">
          <w:pgSz w:w="11906" w:h="16838" w:code="9"/>
          <w:pgMar w:top="2438" w:right="851" w:bottom="1134" w:left="1985" w:header="284" w:footer="397" w:gutter="0"/>
          <w:cols w:space="708"/>
          <w:docGrid w:linePitch="360"/>
        </w:sectPr>
      </w:pPr>
    </w:p>
    <w:p w:rsidR="00B03881" w:rsidRDefault="005908AC" w:rsidP="00B03881">
      <w:pPr>
        <w:pStyle w:val="BijlageKop1"/>
      </w:pPr>
      <w:r>
        <w:t>Situatietekening/ plattegrond</w:t>
      </w:r>
      <w:r w:rsidR="00AA4904">
        <w:t xml:space="preserve"> </w:t>
      </w:r>
    </w:p>
    <w:p w:rsidR="00B03881" w:rsidRDefault="00B03881" w:rsidP="00B03881">
      <w:pPr>
        <w:pStyle w:val="BijlageKop1"/>
      </w:pPr>
      <w:r>
        <w:br w:type="page"/>
      </w:r>
      <w:bookmarkStart w:id="32" w:name="_Toc352072960"/>
      <w:r w:rsidR="00BE64CB">
        <w:t>Opbouw/ tijdschema</w:t>
      </w:r>
      <w:bookmarkEnd w:id="32"/>
    </w:p>
    <w:p w:rsidR="00B03881" w:rsidRDefault="00B03881" w:rsidP="00B03881">
      <w:pPr>
        <w:rPr>
          <w:sz w:val="20"/>
        </w:rPr>
      </w:pPr>
    </w:p>
    <w:p w:rsidR="00B03881" w:rsidRDefault="00B03881" w:rsidP="00B03881"/>
    <w:p w:rsidR="00B03881" w:rsidRDefault="00B03881" w:rsidP="005908AC">
      <w:pPr>
        <w:pStyle w:val="BijlageKop1"/>
      </w:pPr>
      <w:r>
        <w:br w:type="page"/>
      </w:r>
      <w:r w:rsidR="00BE64CB">
        <w:t>Programma/ Line-up</w:t>
      </w: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BE64CB" w:rsidRDefault="00BE64CB" w:rsidP="00BE64CB">
      <w:pPr>
        <w:pStyle w:val="BijlageKop1"/>
        <w:numPr>
          <w:ilvl w:val="0"/>
          <w:numId w:val="0"/>
        </w:numPr>
      </w:pPr>
    </w:p>
    <w:p w:rsidR="005908AC" w:rsidRPr="005908AC" w:rsidRDefault="00B75A73" w:rsidP="005908AC">
      <w:pPr>
        <w:pStyle w:val="BijlageKop1"/>
        <w:rPr>
          <w:rFonts w:cs="Arial"/>
          <w:lang w:val="nl-NL" w:eastAsia="nl-NL"/>
        </w:rPr>
      </w:pPr>
      <w:hyperlink w:anchor="_Toc352072962" w:history="1">
        <w:r w:rsidR="005908AC" w:rsidRPr="005908AC">
          <w:t>Bereikbaarheid/ Verkeer- en calamiteitenroute</w:t>
        </w:r>
      </w:hyperlink>
      <w:r w:rsidR="00AA4904">
        <w:rPr>
          <w:rFonts w:cs="Arial"/>
        </w:rPr>
        <w:t xml:space="preserve"> </w:t>
      </w:r>
      <w:r w:rsidR="00AA4904" w:rsidRPr="00AA4904">
        <w:rPr>
          <w:rFonts w:cs="Arial"/>
          <w:color w:val="5B9BD5" w:themeColor="accent1"/>
          <w:sz w:val="20"/>
        </w:rPr>
        <w:t>( de juiste kaarten kunt u via verkeer bij uw gemeente opvragen )</w:t>
      </w:r>
    </w:p>
    <w:p w:rsidR="005908AC" w:rsidRDefault="005908AC" w:rsidP="00BE64CB">
      <w:pPr>
        <w:pStyle w:val="BijlageKop1"/>
        <w:numPr>
          <w:ilvl w:val="0"/>
          <w:numId w:val="0"/>
        </w:numPr>
      </w:pPr>
    </w:p>
    <w:p w:rsidR="005908AC" w:rsidRDefault="005908AC" w:rsidP="005908AC">
      <w:pPr>
        <w:pStyle w:val="BijlageKop1"/>
        <w:numPr>
          <w:ilvl w:val="0"/>
          <w:numId w:val="0"/>
        </w:numPr>
      </w:pPr>
    </w:p>
    <w:p w:rsidR="005908AC" w:rsidRDefault="005908AC" w:rsidP="005908AC">
      <w:pPr>
        <w:pStyle w:val="BijlageKop1"/>
        <w:numPr>
          <w:ilvl w:val="0"/>
          <w:numId w:val="0"/>
        </w:numPr>
      </w:pPr>
    </w:p>
    <w:p w:rsidR="00B03881" w:rsidRDefault="00B03881" w:rsidP="00B03881"/>
    <w:p w:rsidR="00AA4904" w:rsidRDefault="00B03881" w:rsidP="00AA4904">
      <w:pPr>
        <w:pStyle w:val="BijlageKop1"/>
      </w:pPr>
      <w:r>
        <w:br w:type="page"/>
      </w:r>
      <w:r w:rsidR="00626999">
        <w:t>Veiligheidsplan</w:t>
      </w:r>
      <w:r>
        <w:t xml:space="preserve"> </w:t>
      </w:r>
      <w:r w:rsidR="00AA4904" w:rsidRPr="00AA4904">
        <w:rPr>
          <w:color w:val="5B9BD5" w:themeColor="accent1"/>
          <w:sz w:val="20"/>
        </w:rPr>
        <w:t>( vraag vooral uw beveiligingsorganisatie )</w:t>
      </w:r>
    </w:p>
    <w:p w:rsidR="00351B28" w:rsidRDefault="00351B28"/>
    <w:p w:rsidR="00626999" w:rsidRPr="00626999" w:rsidRDefault="00626999">
      <w:pPr>
        <w:rPr>
          <w:color w:val="5B9BD5" w:themeColor="accent1"/>
          <w:sz w:val="22"/>
          <w:szCs w:val="22"/>
        </w:rPr>
      </w:pPr>
    </w:p>
    <w:sectPr w:rsidR="00626999" w:rsidRPr="00626999" w:rsidSect="00B03881">
      <w:footerReference w:type="default" r:id="rId10"/>
      <w:pgSz w:w="11906" w:h="16838" w:code="9"/>
      <w:pgMar w:top="2438" w:right="851" w:bottom="1134" w:left="1985"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73" w:rsidRDefault="00B75A73" w:rsidP="00B03881">
      <w:pPr>
        <w:spacing w:line="240" w:lineRule="auto"/>
      </w:pPr>
      <w:r>
        <w:separator/>
      </w:r>
    </w:p>
  </w:endnote>
  <w:endnote w:type="continuationSeparator" w:id="0">
    <w:p w:rsidR="00B75A73" w:rsidRDefault="00B75A73" w:rsidP="00B03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D8" w:rsidRDefault="006428D8">
    <w:pPr>
      <w:pStyle w:val="Voettekst"/>
      <w:pBdr>
        <w:top w:val="single" w:sz="4" w:space="1" w:color="auto"/>
      </w:pBdr>
      <w:tabs>
        <w:tab w:val="clear" w:pos="4153"/>
        <w:tab w:val="clear" w:pos="8306"/>
        <w:tab w:val="right" w:pos="9000"/>
      </w:tabs>
      <w:ind w:left="-900"/>
      <w:rPr>
        <w:sz w:val="16"/>
        <w:szCs w:val="16"/>
        <w:lang w:val="nl-NL"/>
      </w:rPr>
    </w:pPr>
    <w:r>
      <w:rPr>
        <w:sz w:val="16"/>
        <w:szCs w:val="16"/>
        <w:lang w:val="nl-NL"/>
      </w:rPr>
      <w:t xml:space="preserve">Pagina </w:t>
    </w:r>
    <w:r>
      <w:rPr>
        <w:rStyle w:val="Paginanummer"/>
        <w:sz w:val="16"/>
        <w:szCs w:val="16"/>
      </w:rPr>
      <w:fldChar w:fldCharType="begin"/>
    </w:r>
    <w:r>
      <w:rPr>
        <w:rStyle w:val="Paginanummer"/>
        <w:sz w:val="16"/>
        <w:szCs w:val="16"/>
      </w:rPr>
      <w:instrText xml:space="preserve"> PAGE </w:instrText>
    </w:r>
    <w:r>
      <w:rPr>
        <w:rStyle w:val="Paginanummer"/>
        <w:sz w:val="16"/>
        <w:szCs w:val="16"/>
      </w:rPr>
      <w:fldChar w:fldCharType="separate"/>
    </w:r>
    <w:r w:rsidR="00E634B5">
      <w:rPr>
        <w:rStyle w:val="Paginanummer"/>
        <w:noProof/>
        <w:sz w:val="16"/>
        <w:szCs w:val="16"/>
      </w:rPr>
      <w:t>2</w:t>
    </w:r>
    <w:r>
      <w:rPr>
        <w:rStyle w:val="Paginanummer"/>
        <w:sz w:val="16"/>
        <w:szCs w:val="16"/>
      </w:rPr>
      <w:fldChar w:fldCharType="end"/>
    </w:r>
    <w:r>
      <w:rPr>
        <w:rStyle w:val="Paginanummer"/>
        <w:sz w:val="16"/>
        <w:szCs w:val="16"/>
      </w:rPr>
      <w:t xml:space="preserve"> </w:t>
    </w:r>
    <w:r>
      <w:rPr>
        <w:lang w:val="nl-NL"/>
      </w:rPr>
      <w:t xml:space="preserve">van </w:t>
    </w:r>
    <w:r>
      <w:rPr>
        <w:sz w:val="16"/>
        <w:szCs w:val="16"/>
        <w:lang w:val="nl-NL"/>
      </w:rPr>
      <w:fldChar w:fldCharType="begin"/>
    </w:r>
    <w:r>
      <w:rPr>
        <w:sz w:val="16"/>
        <w:szCs w:val="16"/>
        <w:lang w:val="nl-NL"/>
      </w:rPr>
      <w:instrText xml:space="preserve"> NUMPAGES </w:instrText>
    </w:r>
    <w:r>
      <w:rPr>
        <w:sz w:val="16"/>
        <w:szCs w:val="16"/>
        <w:lang w:val="nl-NL"/>
      </w:rPr>
      <w:fldChar w:fldCharType="separate"/>
    </w:r>
    <w:r w:rsidR="00E634B5">
      <w:rPr>
        <w:noProof/>
        <w:sz w:val="16"/>
        <w:szCs w:val="16"/>
        <w:lang w:val="nl-NL"/>
      </w:rPr>
      <w:t>17</w:t>
    </w:r>
    <w:r>
      <w:rPr>
        <w:sz w:val="16"/>
        <w:szCs w:val="16"/>
        <w:lang w:val="nl-NL"/>
      </w:rPr>
      <w:fldChar w:fldCharType="end"/>
    </w:r>
    <w:r>
      <w:rPr>
        <w:rStyle w:val="Paginanummer"/>
        <w:sz w:val="16"/>
        <w:szCs w:val="16"/>
      </w:rPr>
      <w:tab/>
      <w:t xml:space="preserve">Versie </w:t>
    </w:r>
    <w:r w:rsidR="00B75A73">
      <w:fldChar w:fldCharType="begin"/>
    </w:r>
    <w:r w:rsidR="00B75A73">
      <w:instrText xml:space="preserve"> DOCPROPERTY  Versie  \* MERGEFORMAT </w:instrText>
    </w:r>
    <w:r w:rsidR="00B75A73">
      <w:fldChar w:fldCharType="separate"/>
    </w:r>
    <w:r w:rsidRPr="006B27BD">
      <w:rPr>
        <w:rStyle w:val="Paginanummer"/>
      </w:rPr>
      <w:t>1.0</w:t>
    </w:r>
    <w:r w:rsidR="00B75A73">
      <w:rPr>
        <w:rStyle w:val="Pagina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D8" w:rsidRDefault="006428D8">
    <w:pPr>
      <w:pStyle w:val="Voettekst"/>
      <w:pBdr>
        <w:top w:val="single" w:sz="4" w:space="1" w:color="auto"/>
      </w:pBdr>
      <w:tabs>
        <w:tab w:val="clear" w:pos="4153"/>
        <w:tab w:val="clear" w:pos="8306"/>
        <w:tab w:val="right" w:pos="9000"/>
      </w:tabs>
      <w:ind w:left="-900"/>
      <w:rPr>
        <w:sz w:val="16"/>
        <w:szCs w:val="16"/>
        <w:lang w:val="nl-NL"/>
      </w:rPr>
    </w:pPr>
    <w:r>
      <w:rPr>
        <w:sz w:val="16"/>
        <w:szCs w:val="16"/>
        <w:lang w:val="nl-NL"/>
      </w:rPr>
      <w:t xml:space="preserve">Bijlagen Pagina </w:t>
    </w:r>
    <w:r>
      <w:rPr>
        <w:rStyle w:val="Paginanummer"/>
        <w:sz w:val="16"/>
        <w:szCs w:val="16"/>
      </w:rPr>
      <w:fldChar w:fldCharType="begin"/>
    </w:r>
    <w:r>
      <w:rPr>
        <w:rStyle w:val="Paginanummer"/>
        <w:sz w:val="16"/>
        <w:szCs w:val="16"/>
      </w:rPr>
      <w:instrText xml:space="preserve"> PAGE </w:instrText>
    </w:r>
    <w:r>
      <w:rPr>
        <w:rStyle w:val="Paginanummer"/>
        <w:sz w:val="16"/>
        <w:szCs w:val="16"/>
      </w:rPr>
      <w:fldChar w:fldCharType="separate"/>
    </w:r>
    <w:r w:rsidR="00E634B5">
      <w:rPr>
        <w:rStyle w:val="Paginanummer"/>
        <w:noProof/>
        <w:sz w:val="16"/>
        <w:szCs w:val="16"/>
      </w:rPr>
      <w:t>5</w:t>
    </w:r>
    <w:r>
      <w:rPr>
        <w:rStyle w:val="Paginanummer"/>
        <w:sz w:val="16"/>
        <w:szCs w:val="16"/>
      </w:rPr>
      <w:fldChar w:fldCharType="end"/>
    </w:r>
    <w:r>
      <w:rPr>
        <w:rStyle w:val="Paginanummer"/>
        <w:sz w:val="16"/>
        <w:szCs w:val="16"/>
      </w:rPr>
      <w:t xml:space="preserve"> </w:t>
    </w:r>
    <w:r>
      <w:rPr>
        <w:lang w:val="nl-NL"/>
      </w:rPr>
      <w:t xml:space="preserve">van </w:t>
    </w:r>
    <w:r>
      <w:rPr>
        <w:sz w:val="16"/>
        <w:szCs w:val="16"/>
        <w:lang w:val="nl-NL"/>
      </w:rPr>
      <w:fldChar w:fldCharType="begin"/>
    </w:r>
    <w:r>
      <w:rPr>
        <w:sz w:val="16"/>
        <w:szCs w:val="16"/>
        <w:lang w:val="nl-NL"/>
      </w:rPr>
      <w:instrText xml:space="preserve"> NUMPAGES </w:instrText>
    </w:r>
    <w:r>
      <w:rPr>
        <w:sz w:val="16"/>
        <w:szCs w:val="16"/>
        <w:lang w:val="nl-NL"/>
      </w:rPr>
      <w:fldChar w:fldCharType="separate"/>
    </w:r>
    <w:r w:rsidR="00E634B5">
      <w:rPr>
        <w:noProof/>
        <w:sz w:val="16"/>
        <w:szCs w:val="16"/>
        <w:lang w:val="nl-NL"/>
      </w:rPr>
      <w:t>17</w:t>
    </w:r>
    <w:r>
      <w:rPr>
        <w:sz w:val="16"/>
        <w:szCs w:val="16"/>
        <w:lang w:val="nl-NL"/>
      </w:rPr>
      <w:fldChar w:fldCharType="end"/>
    </w:r>
    <w:r>
      <w:rPr>
        <w:rStyle w:val="Paginanummer"/>
        <w:sz w:val="16"/>
        <w:szCs w:val="16"/>
      </w:rPr>
      <w:tab/>
      <w:t xml:space="preserve">Versie </w:t>
    </w:r>
    <w:r w:rsidR="00B75A73">
      <w:fldChar w:fldCharType="begin"/>
    </w:r>
    <w:r w:rsidR="00B75A73">
      <w:instrText xml:space="preserve"> DOCPROPERTY  Versie  \* MERGEFORMAT </w:instrText>
    </w:r>
    <w:r w:rsidR="00B75A73">
      <w:fldChar w:fldCharType="separate"/>
    </w:r>
    <w:r w:rsidRPr="006B27BD">
      <w:rPr>
        <w:rStyle w:val="Paginanummer"/>
      </w:rPr>
      <w:t>1.0</w:t>
    </w:r>
    <w:r w:rsidR="00B75A73">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73" w:rsidRDefault="00B75A73" w:rsidP="00B03881">
      <w:pPr>
        <w:spacing w:line="240" w:lineRule="auto"/>
      </w:pPr>
      <w:r>
        <w:separator/>
      </w:r>
    </w:p>
  </w:footnote>
  <w:footnote w:type="continuationSeparator" w:id="0">
    <w:p w:rsidR="00B75A73" w:rsidRDefault="00B75A73" w:rsidP="00B038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D8" w:rsidRDefault="006428D8">
    <w:pPr>
      <w:pStyle w:val="Koptekst"/>
      <w:pBdr>
        <w:bottom w:val="single" w:sz="4" w:space="1" w:color="auto"/>
      </w:pBdr>
      <w:tabs>
        <w:tab w:val="clear" w:pos="4153"/>
        <w:tab w:val="clear" w:pos="8306"/>
        <w:tab w:val="right" w:pos="9000"/>
      </w:tabs>
      <w:spacing w:before="120" w:after="60"/>
      <w:ind w:left="-900"/>
      <w:jc w:val="left"/>
    </w:pPr>
    <w:r>
      <w:rPr>
        <w:b/>
        <w:bCs/>
        <w:sz w:val="18"/>
        <w:szCs w:val="18"/>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C72AA6A"/>
    <w:lvl w:ilvl="0">
      <w:start w:val="1"/>
      <w:numFmt w:val="decimal"/>
      <w:lvlText w:val="%1"/>
      <w:legacy w:legacy="1" w:legacySpace="539" w:legacyIndent="1418"/>
      <w:lvlJc w:val="right"/>
      <w:pPr>
        <w:ind w:hanging="1418"/>
      </w:pPr>
      <w:rPr>
        <w:rFonts w:cs="Times New Roman"/>
      </w:rPr>
    </w:lvl>
    <w:lvl w:ilvl="1">
      <w:start w:val="1"/>
      <w:numFmt w:val="decimal"/>
      <w:lvlText w:val="%1.%2"/>
      <w:legacy w:legacy="1" w:legacySpace="539" w:legacyIndent="1418"/>
      <w:lvlJc w:val="right"/>
      <w:pPr>
        <w:ind w:hanging="1418"/>
      </w:pPr>
      <w:rPr>
        <w:rFonts w:cs="Times New Roman"/>
      </w:rPr>
    </w:lvl>
    <w:lvl w:ilvl="2">
      <w:start w:val="1"/>
      <w:numFmt w:val="decimal"/>
      <w:lvlText w:val="%1.%2.%3"/>
      <w:legacy w:legacy="1" w:legacySpace="539" w:legacyIndent="1418"/>
      <w:lvlJc w:val="right"/>
      <w:pPr>
        <w:ind w:hanging="1418"/>
      </w:pPr>
      <w:rPr>
        <w:rFonts w:cs="Times New Roman"/>
      </w:rPr>
    </w:lvl>
    <w:lvl w:ilvl="3">
      <w:start w:val="1"/>
      <w:numFmt w:val="decimal"/>
      <w:lvlText w:val="%1.%2.%3.%4"/>
      <w:legacy w:legacy="1" w:legacySpace="539" w:legacyIndent="1418"/>
      <w:lvlJc w:val="right"/>
      <w:pPr>
        <w:ind w:hanging="1418"/>
      </w:pPr>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17D3A6A"/>
    <w:multiLevelType w:val="hybridMultilevel"/>
    <w:tmpl w:val="7BA2796E"/>
    <w:lvl w:ilvl="0" w:tplc="F298668C">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BDD18B8"/>
    <w:multiLevelType w:val="hybridMultilevel"/>
    <w:tmpl w:val="0E5E788E"/>
    <w:lvl w:ilvl="0" w:tplc="F298668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2BC3D1B"/>
    <w:multiLevelType w:val="multilevel"/>
    <w:tmpl w:val="D92C17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3BE7934"/>
    <w:multiLevelType w:val="hybridMultilevel"/>
    <w:tmpl w:val="3A4606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6536719"/>
    <w:multiLevelType w:val="hybridMultilevel"/>
    <w:tmpl w:val="CA4A29E4"/>
    <w:lvl w:ilvl="0" w:tplc="C1DA7F80">
      <w:start w:val="1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C5CC1"/>
    <w:multiLevelType w:val="hybridMultilevel"/>
    <w:tmpl w:val="4CBC1AC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287F59"/>
    <w:multiLevelType w:val="multilevel"/>
    <w:tmpl w:val="ADE479B6"/>
    <w:name w:val="BijlageKop1Lijstnummer"/>
    <w:lvl w:ilvl="0">
      <w:start w:val="1"/>
      <w:numFmt w:val="decimal"/>
      <w:pStyle w:val="BijlageKop1"/>
      <w:lvlText w:val="Bijlage %1"/>
      <w:lvlJc w:val="left"/>
      <w:pPr>
        <w:tabs>
          <w:tab w:val="num" w:pos="-227"/>
        </w:tabs>
        <w:ind w:left="-227" w:firstLine="227"/>
      </w:pPr>
      <w:rPr>
        <w:rFonts w:cs="Times New Roman" w:hint="default"/>
      </w:rPr>
    </w:lvl>
    <w:lvl w:ilvl="1">
      <w:start w:val="1"/>
      <w:numFmt w:val="decimal"/>
      <w:lvlText w:val="%1.%2"/>
      <w:lvlJc w:val="right"/>
      <w:pPr>
        <w:tabs>
          <w:tab w:val="num" w:pos="-1487"/>
        </w:tabs>
        <w:ind w:left="-1487" w:hanging="1418"/>
      </w:pPr>
      <w:rPr>
        <w:rFonts w:cs="Times New Roman" w:hint="default"/>
      </w:rPr>
    </w:lvl>
    <w:lvl w:ilvl="2">
      <w:start w:val="1"/>
      <w:numFmt w:val="decimal"/>
      <w:lvlText w:val="%1.%2.%3"/>
      <w:lvlJc w:val="right"/>
      <w:pPr>
        <w:tabs>
          <w:tab w:val="num" w:pos="-1487"/>
        </w:tabs>
        <w:ind w:left="-69" w:hanging="1418"/>
      </w:pPr>
      <w:rPr>
        <w:rFonts w:cs="Times New Roman" w:hint="default"/>
      </w:rPr>
    </w:lvl>
    <w:lvl w:ilvl="3">
      <w:start w:val="1"/>
      <w:numFmt w:val="decimal"/>
      <w:lvlText w:val="%1.%2.%3.%4"/>
      <w:lvlJc w:val="right"/>
      <w:pPr>
        <w:tabs>
          <w:tab w:val="num" w:pos="-1487"/>
        </w:tabs>
        <w:ind w:left="-1487" w:hanging="1418"/>
      </w:pPr>
      <w:rPr>
        <w:rFonts w:cs="Times New Roman" w:hint="default"/>
      </w:rPr>
    </w:lvl>
    <w:lvl w:ilvl="4">
      <w:start w:val="1"/>
      <w:numFmt w:val="decimal"/>
      <w:lvlText w:val="%1.%2.%3.%4.%5"/>
      <w:lvlJc w:val="left"/>
      <w:pPr>
        <w:tabs>
          <w:tab w:val="num" w:pos="-1487"/>
        </w:tabs>
        <w:ind w:left="-1487"/>
      </w:pPr>
      <w:rPr>
        <w:rFonts w:cs="Times New Roman" w:hint="default"/>
      </w:rPr>
    </w:lvl>
    <w:lvl w:ilvl="5">
      <w:start w:val="1"/>
      <w:numFmt w:val="decimal"/>
      <w:lvlText w:val="%1.%2.%3.%4.%5.%6"/>
      <w:lvlJc w:val="left"/>
      <w:pPr>
        <w:tabs>
          <w:tab w:val="num" w:pos="-1487"/>
        </w:tabs>
        <w:ind w:left="-1487"/>
      </w:pPr>
      <w:rPr>
        <w:rFonts w:cs="Times New Roman" w:hint="default"/>
      </w:rPr>
    </w:lvl>
    <w:lvl w:ilvl="6">
      <w:start w:val="1"/>
      <w:numFmt w:val="decimal"/>
      <w:lvlText w:val="%1.%2.%3.%4.%5.%6.%7"/>
      <w:lvlJc w:val="left"/>
      <w:pPr>
        <w:tabs>
          <w:tab w:val="num" w:pos="-1487"/>
        </w:tabs>
        <w:ind w:left="-1487"/>
      </w:pPr>
      <w:rPr>
        <w:rFonts w:cs="Times New Roman" w:hint="default"/>
      </w:rPr>
    </w:lvl>
    <w:lvl w:ilvl="7">
      <w:start w:val="1"/>
      <w:numFmt w:val="decimal"/>
      <w:lvlText w:val="%1.%2.%3.%4.%5.%6.%7.%8"/>
      <w:lvlJc w:val="left"/>
      <w:pPr>
        <w:tabs>
          <w:tab w:val="num" w:pos="-1487"/>
        </w:tabs>
        <w:ind w:left="-1487"/>
      </w:pPr>
      <w:rPr>
        <w:rFonts w:cs="Times New Roman" w:hint="default"/>
      </w:rPr>
    </w:lvl>
    <w:lvl w:ilvl="8">
      <w:start w:val="1"/>
      <w:numFmt w:val="decimal"/>
      <w:lvlText w:val="%1.%2.%3.%4.%5.%6.%7.%8.%9"/>
      <w:lvlJc w:val="left"/>
      <w:pPr>
        <w:tabs>
          <w:tab w:val="num" w:pos="-1487"/>
        </w:tabs>
        <w:ind w:left="-1487"/>
      </w:pPr>
      <w:rPr>
        <w:rFonts w:cs="Times New Roman" w:hint="default"/>
      </w:rPr>
    </w:lvl>
  </w:abstractNum>
  <w:abstractNum w:abstractNumId="8">
    <w:nsid w:val="66912287"/>
    <w:multiLevelType w:val="hybridMultilevel"/>
    <w:tmpl w:val="B01A575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AD456F6"/>
    <w:multiLevelType w:val="multilevel"/>
    <w:tmpl w:val="A2148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6"/>
  </w:num>
  <w:num w:numId="4">
    <w:abstractNumId w:val="8"/>
  </w:num>
  <w:num w:numId="5">
    <w:abstractNumId w:val="2"/>
  </w:num>
  <w:num w:numId="6">
    <w:abstractNumId w:val="1"/>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81"/>
    <w:rsid w:val="0016759D"/>
    <w:rsid w:val="001B4F9B"/>
    <w:rsid w:val="001C1F52"/>
    <w:rsid w:val="001C2E0F"/>
    <w:rsid w:val="002C420D"/>
    <w:rsid w:val="002F10B3"/>
    <w:rsid w:val="00324996"/>
    <w:rsid w:val="00351B28"/>
    <w:rsid w:val="00352E49"/>
    <w:rsid w:val="004A61E5"/>
    <w:rsid w:val="00500C14"/>
    <w:rsid w:val="005908AC"/>
    <w:rsid w:val="006152A0"/>
    <w:rsid w:val="00626999"/>
    <w:rsid w:val="006428D8"/>
    <w:rsid w:val="00784C5A"/>
    <w:rsid w:val="0078785E"/>
    <w:rsid w:val="007D6281"/>
    <w:rsid w:val="00816E75"/>
    <w:rsid w:val="008F33CB"/>
    <w:rsid w:val="008F5640"/>
    <w:rsid w:val="00916604"/>
    <w:rsid w:val="00957E41"/>
    <w:rsid w:val="0098068E"/>
    <w:rsid w:val="009B04C4"/>
    <w:rsid w:val="009D06FF"/>
    <w:rsid w:val="00A050EE"/>
    <w:rsid w:val="00A72940"/>
    <w:rsid w:val="00AA4904"/>
    <w:rsid w:val="00B03881"/>
    <w:rsid w:val="00B75A73"/>
    <w:rsid w:val="00BE64CB"/>
    <w:rsid w:val="00BE78A1"/>
    <w:rsid w:val="00C01763"/>
    <w:rsid w:val="00C171F6"/>
    <w:rsid w:val="00C27BB4"/>
    <w:rsid w:val="00C4655D"/>
    <w:rsid w:val="00C77EC6"/>
    <w:rsid w:val="00C817E5"/>
    <w:rsid w:val="00C83E10"/>
    <w:rsid w:val="00CA5FC1"/>
    <w:rsid w:val="00D94F2F"/>
    <w:rsid w:val="00E634B5"/>
    <w:rsid w:val="00EB0BD8"/>
    <w:rsid w:val="00EE77C3"/>
    <w:rsid w:val="00EF2F06"/>
    <w:rsid w:val="00F07E61"/>
    <w:rsid w:val="00FA4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3881"/>
    <w:pPr>
      <w:widowControl w:val="0"/>
      <w:spacing w:after="0" w:line="280" w:lineRule="atLeast"/>
      <w:jc w:val="both"/>
    </w:pPr>
    <w:rPr>
      <w:rFonts w:eastAsia="Times New Roman" w:cs="Times New Roman"/>
      <w:sz w:val="19"/>
      <w:lang w:val="nl"/>
    </w:rPr>
  </w:style>
  <w:style w:type="paragraph" w:styleId="Kop1">
    <w:name w:val="heading 1"/>
    <w:basedOn w:val="Standaard"/>
    <w:next w:val="Plattetekst"/>
    <w:link w:val="Kop1Char"/>
    <w:uiPriority w:val="99"/>
    <w:qFormat/>
    <w:rsid w:val="00B03881"/>
    <w:pPr>
      <w:keepNext/>
      <w:pageBreakBefore/>
      <w:spacing w:after="120"/>
      <w:ind w:hanging="1418"/>
      <w:outlineLvl w:val="0"/>
    </w:pPr>
    <w:rPr>
      <w:b/>
      <w:kern w:val="28"/>
      <w:sz w:val="24"/>
    </w:rPr>
  </w:style>
  <w:style w:type="paragraph" w:styleId="Kop2">
    <w:name w:val="heading 2"/>
    <w:basedOn w:val="Kop1"/>
    <w:next w:val="Plattetekst"/>
    <w:link w:val="Kop2Char"/>
    <w:uiPriority w:val="99"/>
    <w:qFormat/>
    <w:rsid w:val="00B03881"/>
    <w:pPr>
      <w:pageBreakBefore w:val="0"/>
      <w:numPr>
        <w:ilvl w:val="1"/>
      </w:numPr>
      <w:spacing w:before="240"/>
      <w:ind w:hanging="1418"/>
      <w:outlineLvl w:val="1"/>
    </w:pPr>
    <w:rPr>
      <w:sz w:val="22"/>
    </w:rPr>
  </w:style>
  <w:style w:type="paragraph" w:styleId="Kop3">
    <w:name w:val="heading 3"/>
    <w:basedOn w:val="Kop1"/>
    <w:next w:val="Plattetekst"/>
    <w:link w:val="Kop3Char"/>
    <w:uiPriority w:val="99"/>
    <w:qFormat/>
    <w:rsid w:val="00B03881"/>
    <w:pPr>
      <w:pageBreakBefore w:val="0"/>
      <w:numPr>
        <w:ilvl w:val="2"/>
      </w:numPr>
      <w:spacing w:before="120"/>
      <w:ind w:hanging="1418"/>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03881"/>
    <w:rPr>
      <w:rFonts w:eastAsia="Times New Roman" w:cs="Times New Roman"/>
      <w:b/>
      <w:kern w:val="28"/>
      <w:sz w:val="24"/>
      <w:lang w:val="nl"/>
    </w:rPr>
  </w:style>
  <w:style w:type="character" w:customStyle="1" w:styleId="Kop2Char">
    <w:name w:val="Kop 2 Char"/>
    <w:basedOn w:val="Standaardalinea-lettertype"/>
    <w:link w:val="Kop2"/>
    <w:uiPriority w:val="99"/>
    <w:rsid w:val="00B03881"/>
    <w:rPr>
      <w:rFonts w:eastAsia="Times New Roman" w:cs="Times New Roman"/>
      <w:b/>
      <w:kern w:val="28"/>
      <w:sz w:val="22"/>
      <w:lang w:val="nl"/>
    </w:rPr>
  </w:style>
  <w:style w:type="character" w:customStyle="1" w:styleId="Kop3Char">
    <w:name w:val="Kop 3 Char"/>
    <w:basedOn w:val="Standaardalinea-lettertype"/>
    <w:link w:val="Kop3"/>
    <w:uiPriority w:val="99"/>
    <w:rsid w:val="00B03881"/>
    <w:rPr>
      <w:rFonts w:eastAsia="Times New Roman" w:cs="Times New Roman"/>
      <w:b/>
      <w:kern w:val="28"/>
      <w:lang w:val="nl"/>
    </w:rPr>
  </w:style>
  <w:style w:type="paragraph" w:styleId="Plattetekst">
    <w:name w:val="Body Text"/>
    <w:basedOn w:val="Standaard"/>
    <w:link w:val="PlattetekstChar"/>
    <w:uiPriority w:val="99"/>
    <w:semiHidden/>
    <w:rsid w:val="00B03881"/>
    <w:pPr>
      <w:keepLines/>
      <w:spacing w:after="120"/>
    </w:pPr>
  </w:style>
  <w:style w:type="character" w:customStyle="1" w:styleId="PlattetekstChar">
    <w:name w:val="Platte tekst Char"/>
    <w:basedOn w:val="Standaardalinea-lettertype"/>
    <w:link w:val="Plattetekst"/>
    <w:uiPriority w:val="99"/>
    <w:semiHidden/>
    <w:rsid w:val="00B03881"/>
    <w:rPr>
      <w:rFonts w:eastAsia="Times New Roman" w:cs="Times New Roman"/>
      <w:sz w:val="19"/>
      <w:lang w:val="nl"/>
    </w:rPr>
  </w:style>
  <w:style w:type="paragraph" w:styleId="Inhopg1">
    <w:name w:val="toc 1"/>
    <w:basedOn w:val="Standaard"/>
    <w:next w:val="Standaard"/>
    <w:autoRedefine/>
    <w:uiPriority w:val="99"/>
    <w:rsid w:val="00B03881"/>
    <w:pPr>
      <w:tabs>
        <w:tab w:val="left" w:pos="992"/>
        <w:tab w:val="right" w:pos="8692"/>
      </w:tabs>
      <w:spacing w:before="280"/>
    </w:pPr>
    <w:rPr>
      <w:b/>
      <w:noProof/>
      <w:position w:val="4"/>
    </w:rPr>
  </w:style>
  <w:style w:type="paragraph" w:styleId="Inhopg2">
    <w:name w:val="toc 2"/>
    <w:basedOn w:val="Inhopg1"/>
    <w:next w:val="Standaard"/>
    <w:autoRedefine/>
    <w:uiPriority w:val="99"/>
    <w:rsid w:val="00B03881"/>
    <w:pPr>
      <w:spacing w:before="0"/>
    </w:pPr>
    <w:rPr>
      <w:b w:val="0"/>
    </w:rPr>
  </w:style>
  <w:style w:type="paragraph" w:styleId="Inhopg3">
    <w:name w:val="toc 3"/>
    <w:basedOn w:val="Inhopg2"/>
    <w:next w:val="Standaard"/>
    <w:autoRedefine/>
    <w:uiPriority w:val="99"/>
    <w:rsid w:val="00B03881"/>
    <w:pPr>
      <w:tabs>
        <w:tab w:val="left" w:pos="1162"/>
      </w:tabs>
      <w:ind w:left="170"/>
    </w:pPr>
    <w:rPr>
      <w:sz w:val="17"/>
    </w:rPr>
  </w:style>
  <w:style w:type="paragraph" w:styleId="Koptekst">
    <w:name w:val="header"/>
    <w:basedOn w:val="Standaard"/>
    <w:link w:val="KoptekstChar"/>
    <w:uiPriority w:val="99"/>
    <w:semiHidden/>
    <w:rsid w:val="00B03881"/>
    <w:pPr>
      <w:tabs>
        <w:tab w:val="center" w:pos="4153"/>
        <w:tab w:val="right" w:pos="8306"/>
      </w:tabs>
    </w:pPr>
  </w:style>
  <w:style w:type="character" w:customStyle="1" w:styleId="KoptekstChar">
    <w:name w:val="Koptekst Char"/>
    <w:basedOn w:val="Standaardalinea-lettertype"/>
    <w:link w:val="Koptekst"/>
    <w:uiPriority w:val="99"/>
    <w:semiHidden/>
    <w:rsid w:val="00B03881"/>
    <w:rPr>
      <w:rFonts w:eastAsia="Times New Roman" w:cs="Times New Roman"/>
      <w:sz w:val="19"/>
      <w:lang w:val="nl"/>
    </w:rPr>
  </w:style>
  <w:style w:type="character" w:styleId="Paginanummer">
    <w:name w:val="page number"/>
    <w:basedOn w:val="Standaardalinea-lettertype"/>
    <w:uiPriority w:val="99"/>
    <w:semiHidden/>
    <w:rsid w:val="00B03881"/>
    <w:rPr>
      <w:rFonts w:cs="Times New Roman"/>
    </w:rPr>
  </w:style>
  <w:style w:type="paragraph" w:styleId="Titel">
    <w:name w:val="Title"/>
    <w:basedOn w:val="Standaard"/>
    <w:link w:val="TitelChar"/>
    <w:uiPriority w:val="99"/>
    <w:qFormat/>
    <w:rsid w:val="00B03881"/>
    <w:pPr>
      <w:jc w:val="center"/>
    </w:pPr>
    <w:rPr>
      <w:b/>
      <w:sz w:val="28"/>
    </w:rPr>
  </w:style>
  <w:style w:type="character" w:customStyle="1" w:styleId="TitelChar">
    <w:name w:val="Titel Char"/>
    <w:basedOn w:val="Standaardalinea-lettertype"/>
    <w:link w:val="Titel"/>
    <w:uiPriority w:val="99"/>
    <w:rsid w:val="00B03881"/>
    <w:rPr>
      <w:rFonts w:eastAsia="Times New Roman" w:cs="Times New Roman"/>
      <w:b/>
      <w:sz w:val="28"/>
      <w:lang w:val="nl"/>
    </w:rPr>
  </w:style>
  <w:style w:type="character" w:styleId="Voetnootmarkering">
    <w:name w:val="footnote reference"/>
    <w:basedOn w:val="Standaardalinea-lettertype"/>
    <w:uiPriority w:val="99"/>
    <w:semiHidden/>
    <w:rsid w:val="00B03881"/>
    <w:rPr>
      <w:rFonts w:cs="Times New Roman"/>
      <w:vertAlign w:val="superscript"/>
    </w:rPr>
  </w:style>
  <w:style w:type="paragraph" w:styleId="Voetnoottekst">
    <w:name w:val="footnote text"/>
    <w:basedOn w:val="Standaard"/>
    <w:link w:val="VoetnoottekstChar"/>
    <w:uiPriority w:val="99"/>
    <w:semiHidden/>
    <w:rsid w:val="00B03881"/>
    <w:rPr>
      <w:sz w:val="14"/>
      <w:lang w:val="de-DE"/>
    </w:rPr>
  </w:style>
  <w:style w:type="character" w:customStyle="1" w:styleId="VoetnoottekstChar">
    <w:name w:val="Voetnoottekst Char"/>
    <w:basedOn w:val="Standaardalinea-lettertype"/>
    <w:link w:val="Voetnoottekst"/>
    <w:uiPriority w:val="99"/>
    <w:semiHidden/>
    <w:rsid w:val="00B03881"/>
    <w:rPr>
      <w:rFonts w:eastAsia="Times New Roman" w:cs="Times New Roman"/>
      <w:sz w:val="14"/>
      <w:lang w:val="de-DE"/>
    </w:rPr>
  </w:style>
  <w:style w:type="paragraph" w:styleId="Voettekst">
    <w:name w:val="footer"/>
    <w:basedOn w:val="Standaard"/>
    <w:link w:val="VoettekstChar"/>
    <w:uiPriority w:val="99"/>
    <w:semiHidden/>
    <w:rsid w:val="00B03881"/>
    <w:pPr>
      <w:tabs>
        <w:tab w:val="center" w:pos="4153"/>
        <w:tab w:val="right" w:pos="8306"/>
      </w:tabs>
    </w:pPr>
  </w:style>
  <w:style w:type="character" w:customStyle="1" w:styleId="VoettekstChar">
    <w:name w:val="Voettekst Char"/>
    <w:basedOn w:val="Standaardalinea-lettertype"/>
    <w:link w:val="Voettekst"/>
    <w:uiPriority w:val="99"/>
    <w:semiHidden/>
    <w:rsid w:val="00B03881"/>
    <w:rPr>
      <w:rFonts w:eastAsia="Times New Roman" w:cs="Times New Roman"/>
      <w:sz w:val="19"/>
      <w:lang w:val="nl"/>
    </w:rPr>
  </w:style>
  <w:style w:type="character" w:styleId="Hyperlink">
    <w:name w:val="Hyperlink"/>
    <w:basedOn w:val="Standaardalinea-lettertype"/>
    <w:uiPriority w:val="99"/>
    <w:rsid w:val="00B03881"/>
    <w:rPr>
      <w:rFonts w:cs="Times New Roman"/>
      <w:color w:val="0000FF"/>
      <w:u w:val="single"/>
    </w:rPr>
  </w:style>
  <w:style w:type="paragraph" w:customStyle="1" w:styleId="BijlageKop1">
    <w:name w:val="Bijlage Kop 1"/>
    <w:uiPriority w:val="99"/>
    <w:rsid w:val="00B03881"/>
    <w:pPr>
      <w:numPr>
        <w:numId w:val="2"/>
      </w:numPr>
      <w:spacing w:after="0" w:line="240" w:lineRule="auto"/>
    </w:pPr>
    <w:rPr>
      <w:rFonts w:eastAsia="Times New Roman" w:cs="Times New Roman"/>
      <w:b/>
      <w:kern w:val="28"/>
      <w:sz w:val="24"/>
      <w:lang w:val="nl"/>
    </w:rPr>
  </w:style>
  <w:style w:type="paragraph" w:styleId="Geenafstand">
    <w:name w:val="No Spacing"/>
    <w:uiPriority w:val="1"/>
    <w:qFormat/>
    <w:rsid w:val="009D06FF"/>
    <w:pPr>
      <w:widowControl w:val="0"/>
      <w:spacing w:after="0" w:line="240" w:lineRule="auto"/>
      <w:jc w:val="both"/>
    </w:pPr>
    <w:rPr>
      <w:rFonts w:eastAsia="Times New Roman" w:cs="Times New Roman"/>
      <w:sz w:val="19"/>
      <w:lang w:val="nl"/>
    </w:rPr>
  </w:style>
  <w:style w:type="character" w:customStyle="1" w:styleId="font91">
    <w:name w:val="font91"/>
    <w:basedOn w:val="Standaardalinea-lettertype"/>
    <w:rsid w:val="001C1F52"/>
    <w:rPr>
      <w:rFonts w:ascii="Helvetica" w:hAnsi="Helvetica" w:cs="Helvetica" w:hint="default"/>
      <w:b w:val="0"/>
      <w:bCs w:val="0"/>
      <w:i w:val="0"/>
      <w:iCs w:val="0"/>
      <w:strike w:val="0"/>
      <w:dstrike w:val="0"/>
      <w:color w:val="auto"/>
      <w:sz w:val="18"/>
      <w:szCs w:val="18"/>
      <w:u w:val="none"/>
      <w:effect w:val="none"/>
    </w:rPr>
  </w:style>
  <w:style w:type="paragraph" w:styleId="Lijstalinea">
    <w:name w:val="List Paragraph"/>
    <w:basedOn w:val="Standaard"/>
    <w:uiPriority w:val="34"/>
    <w:qFormat/>
    <w:rsid w:val="00C77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3881"/>
    <w:pPr>
      <w:widowControl w:val="0"/>
      <w:spacing w:after="0" w:line="280" w:lineRule="atLeast"/>
      <w:jc w:val="both"/>
    </w:pPr>
    <w:rPr>
      <w:rFonts w:eastAsia="Times New Roman" w:cs="Times New Roman"/>
      <w:sz w:val="19"/>
      <w:lang w:val="nl"/>
    </w:rPr>
  </w:style>
  <w:style w:type="paragraph" w:styleId="Kop1">
    <w:name w:val="heading 1"/>
    <w:basedOn w:val="Standaard"/>
    <w:next w:val="Plattetekst"/>
    <w:link w:val="Kop1Char"/>
    <w:uiPriority w:val="99"/>
    <w:qFormat/>
    <w:rsid w:val="00B03881"/>
    <w:pPr>
      <w:keepNext/>
      <w:pageBreakBefore/>
      <w:spacing w:after="120"/>
      <w:ind w:hanging="1418"/>
      <w:outlineLvl w:val="0"/>
    </w:pPr>
    <w:rPr>
      <w:b/>
      <w:kern w:val="28"/>
      <w:sz w:val="24"/>
    </w:rPr>
  </w:style>
  <w:style w:type="paragraph" w:styleId="Kop2">
    <w:name w:val="heading 2"/>
    <w:basedOn w:val="Kop1"/>
    <w:next w:val="Plattetekst"/>
    <w:link w:val="Kop2Char"/>
    <w:uiPriority w:val="99"/>
    <w:qFormat/>
    <w:rsid w:val="00B03881"/>
    <w:pPr>
      <w:pageBreakBefore w:val="0"/>
      <w:numPr>
        <w:ilvl w:val="1"/>
      </w:numPr>
      <w:spacing w:before="240"/>
      <w:ind w:hanging="1418"/>
      <w:outlineLvl w:val="1"/>
    </w:pPr>
    <w:rPr>
      <w:sz w:val="22"/>
    </w:rPr>
  </w:style>
  <w:style w:type="paragraph" w:styleId="Kop3">
    <w:name w:val="heading 3"/>
    <w:basedOn w:val="Kop1"/>
    <w:next w:val="Plattetekst"/>
    <w:link w:val="Kop3Char"/>
    <w:uiPriority w:val="99"/>
    <w:qFormat/>
    <w:rsid w:val="00B03881"/>
    <w:pPr>
      <w:pageBreakBefore w:val="0"/>
      <w:numPr>
        <w:ilvl w:val="2"/>
      </w:numPr>
      <w:spacing w:before="120"/>
      <w:ind w:hanging="1418"/>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03881"/>
    <w:rPr>
      <w:rFonts w:eastAsia="Times New Roman" w:cs="Times New Roman"/>
      <w:b/>
      <w:kern w:val="28"/>
      <w:sz w:val="24"/>
      <w:lang w:val="nl"/>
    </w:rPr>
  </w:style>
  <w:style w:type="character" w:customStyle="1" w:styleId="Kop2Char">
    <w:name w:val="Kop 2 Char"/>
    <w:basedOn w:val="Standaardalinea-lettertype"/>
    <w:link w:val="Kop2"/>
    <w:uiPriority w:val="99"/>
    <w:rsid w:val="00B03881"/>
    <w:rPr>
      <w:rFonts w:eastAsia="Times New Roman" w:cs="Times New Roman"/>
      <w:b/>
      <w:kern w:val="28"/>
      <w:sz w:val="22"/>
      <w:lang w:val="nl"/>
    </w:rPr>
  </w:style>
  <w:style w:type="character" w:customStyle="1" w:styleId="Kop3Char">
    <w:name w:val="Kop 3 Char"/>
    <w:basedOn w:val="Standaardalinea-lettertype"/>
    <w:link w:val="Kop3"/>
    <w:uiPriority w:val="99"/>
    <w:rsid w:val="00B03881"/>
    <w:rPr>
      <w:rFonts w:eastAsia="Times New Roman" w:cs="Times New Roman"/>
      <w:b/>
      <w:kern w:val="28"/>
      <w:lang w:val="nl"/>
    </w:rPr>
  </w:style>
  <w:style w:type="paragraph" w:styleId="Plattetekst">
    <w:name w:val="Body Text"/>
    <w:basedOn w:val="Standaard"/>
    <w:link w:val="PlattetekstChar"/>
    <w:uiPriority w:val="99"/>
    <w:semiHidden/>
    <w:rsid w:val="00B03881"/>
    <w:pPr>
      <w:keepLines/>
      <w:spacing w:after="120"/>
    </w:pPr>
  </w:style>
  <w:style w:type="character" w:customStyle="1" w:styleId="PlattetekstChar">
    <w:name w:val="Platte tekst Char"/>
    <w:basedOn w:val="Standaardalinea-lettertype"/>
    <w:link w:val="Plattetekst"/>
    <w:uiPriority w:val="99"/>
    <w:semiHidden/>
    <w:rsid w:val="00B03881"/>
    <w:rPr>
      <w:rFonts w:eastAsia="Times New Roman" w:cs="Times New Roman"/>
      <w:sz w:val="19"/>
      <w:lang w:val="nl"/>
    </w:rPr>
  </w:style>
  <w:style w:type="paragraph" w:styleId="Inhopg1">
    <w:name w:val="toc 1"/>
    <w:basedOn w:val="Standaard"/>
    <w:next w:val="Standaard"/>
    <w:autoRedefine/>
    <w:uiPriority w:val="99"/>
    <w:rsid w:val="00B03881"/>
    <w:pPr>
      <w:tabs>
        <w:tab w:val="left" w:pos="992"/>
        <w:tab w:val="right" w:pos="8692"/>
      </w:tabs>
      <w:spacing w:before="280"/>
    </w:pPr>
    <w:rPr>
      <w:b/>
      <w:noProof/>
      <w:position w:val="4"/>
    </w:rPr>
  </w:style>
  <w:style w:type="paragraph" w:styleId="Inhopg2">
    <w:name w:val="toc 2"/>
    <w:basedOn w:val="Inhopg1"/>
    <w:next w:val="Standaard"/>
    <w:autoRedefine/>
    <w:uiPriority w:val="99"/>
    <w:rsid w:val="00B03881"/>
    <w:pPr>
      <w:spacing w:before="0"/>
    </w:pPr>
    <w:rPr>
      <w:b w:val="0"/>
    </w:rPr>
  </w:style>
  <w:style w:type="paragraph" w:styleId="Inhopg3">
    <w:name w:val="toc 3"/>
    <w:basedOn w:val="Inhopg2"/>
    <w:next w:val="Standaard"/>
    <w:autoRedefine/>
    <w:uiPriority w:val="99"/>
    <w:rsid w:val="00B03881"/>
    <w:pPr>
      <w:tabs>
        <w:tab w:val="left" w:pos="1162"/>
      </w:tabs>
      <w:ind w:left="170"/>
    </w:pPr>
    <w:rPr>
      <w:sz w:val="17"/>
    </w:rPr>
  </w:style>
  <w:style w:type="paragraph" w:styleId="Koptekst">
    <w:name w:val="header"/>
    <w:basedOn w:val="Standaard"/>
    <w:link w:val="KoptekstChar"/>
    <w:uiPriority w:val="99"/>
    <w:semiHidden/>
    <w:rsid w:val="00B03881"/>
    <w:pPr>
      <w:tabs>
        <w:tab w:val="center" w:pos="4153"/>
        <w:tab w:val="right" w:pos="8306"/>
      </w:tabs>
    </w:pPr>
  </w:style>
  <w:style w:type="character" w:customStyle="1" w:styleId="KoptekstChar">
    <w:name w:val="Koptekst Char"/>
    <w:basedOn w:val="Standaardalinea-lettertype"/>
    <w:link w:val="Koptekst"/>
    <w:uiPriority w:val="99"/>
    <w:semiHidden/>
    <w:rsid w:val="00B03881"/>
    <w:rPr>
      <w:rFonts w:eastAsia="Times New Roman" w:cs="Times New Roman"/>
      <w:sz w:val="19"/>
      <w:lang w:val="nl"/>
    </w:rPr>
  </w:style>
  <w:style w:type="character" w:styleId="Paginanummer">
    <w:name w:val="page number"/>
    <w:basedOn w:val="Standaardalinea-lettertype"/>
    <w:uiPriority w:val="99"/>
    <w:semiHidden/>
    <w:rsid w:val="00B03881"/>
    <w:rPr>
      <w:rFonts w:cs="Times New Roman"/>
    </w:rPr>
  </w:style>
  <w:style w:type="paragraph" w:styleId="Titel">
    <w:name w:val="Title"/>
    <w:basedOn w:val="Standaard"/>
    <w:link w:val="TitelChar"/>
    <w:uiPriority w:val="99"/>
    <w:qFormat/>
    <w:rsid w:val="00B03881"/>
    <w:pPr>
      <w:jc w:val="center"/>
    </w:pPr>
    <w:rPr>
      <w:b/>
      <w:sz w:val="28"/>
    </w:rPr>
  </w:style>
  <w:style w:type="character" w:customStyle="1" w:styleId="TitelChar">
    <w:name w:val="Titel Char"/>
    <w:basedOn w:val="Standaardalinea-lettertype"/>
    <w:link w:val="Titel"/>
    <w:uiPriority w:val="99"/>
    <w:rsid w:val="00B03881"/>
    <w:rPr>
      <w:rFonts w:eastAsia="Times New Roman" w:cs="Times New Roman"/>
      <w:b/>
      <w:sz w:val="28"/>
      <w:lang w:val="nl"/>
    </w:rPr>
  </w:style>
  <w:style w:type="character" w:styleId="Voetnootmarkering">
    <w:name w:val="footnote reference"/>
    <w:basedOn w:val="Standaardalinea-lettertype"/>
    <w:uiPriority w:val="99"/>
    <w:semiHidden/>
    <w:rsid w:val="00B03881"/>
    <w:rPr>
      <w:rFonts w:cs="Times New Roman"/>
      <w:vertAlign w:val="superscript"/>
    </w:rPr>
  </w:style>
  <w:style w:type="paragraph" w:styleId="Voetnoottekst">
    <w:name w:val="footnote text"/>
    <w:basedOn w:val="Standaard"/>
    <w:link w:val="VoetnoottekstChar"/>
    <w:uiPriority w:val="99"/>
    <w:semiHidden/>
    <w:rsid w:val="00B03881"/>
    <w:rPr>
      <w:sz w:val="14"/>
      <w:lang w:val="de-DE"/>
    </w:rPr>
  </w:style>
  <w:style w:type="character" w:customStyle="1" w:styleId="VoetnoottekstChar">
    <w:name w:val="Voetnoottekst Char"/>
    <w:basedOn w:val="Standaardalinea-lettertype"/>
    <w:link w:val="Voetnoottekst"/>
    <w:uiPriority w:val="99"/>
    <w:semiHidden/>
    <w:rsid w:val="00B03881"/>
    <w:rPr>
      <w:rFonts w:eastAsia="Times New Roman" w:cs="Times New Roman"/>
      <w:sz w:val="14"/>
      <w:lang w:val="de-DE"/>
    </w:rPr>
  </w:style>
  <w:style w:type="paragraph" w:styleId="Voettekst">
    <w:name w:val="footer"/>
    <w:basedOn w:val="Standaard"/>
    <w:link w:val="VoettekstChar"/>
    <w:uiPriority w:val="99"/>
    <w:semiHidden/>
    <w:rsid w:val="00B03881"/>
    <w:pPr>
      <w:tabs>
        <w:tab w:val="center" w:pos="4153"/>
        <w:tab w:val="right" w:pos="8306"/>
      </w:tabs>
    </w:pPr>
  </w:style>
  <w:style w:type="character" w:customStyle="1" w:styleId="VoettekstChar">
    <w:name w:val="Voettekst Char"/>
    <w:basedOn w:val="Standaardalinea-lettertype"/>
    <w:link w:val="Voettekst"/>
    <w:uiPriority w:val="99"/>
    <w:semiHidden/>
    <w:rsid w:val="00B03881"/>
    <w:rPr>
      <w:rFonts w:eastAsia="Times New Roman" w:cs="Times New Roman"/>
      <w:sz w:val="19"/>
      <w:lang w:val="nl"/>
    </w:rPr>
  </w:style>
  <w:style w:type="character" w:styleId="Hyperlink">
    <w:name w:val="Hyperlink"/>
    <w:basedOn w:val="Standaardalinea-lettertype"/>
    <w:uiPriority w:val="99"/>
    <w:rsid w:val="00B03881"/>
    <w:rPr>
      <w:rFonts w:cs="Times New Roman"/>
      <w:color w:val="0000FF"/>
      <w:u w:val="single"/>
    </w:rPr>
  </w:style>
  <w:style w:type="paragraph" w:customStyle="1" w:styleId="BijlageKop1">
    <w:name w:val="Bijlage Kop 1"/>
    <w:uiPriority w:val="99"/>
    <w:rsid w:val="00B03881"/>
    <w:pPr>
      <w:numPr>
        <w:numId w:val="2"/>
      </w:numPr>
      <w:spacing w:after="0" w:line="240" w:lineRule="auto"/>
    </w:pPr>
    <w:rPr>
      <w:rFonts w:eastAsia="Times New Roman" w:cs="Times New Roman"/>
      <w:b/>
      <w:kern w:val="28"/>
      <w:sz w:val="24"/>
      <w:lang w:val="nl"/>
    </w:rPr>
  </w:style>
  <w:style w:type="paragraph" w:styleId="Geenafstand">
    <w:name w:val="No Spacing"/>
    <w:uiPriority w:val="1"/>
    <w:qFormat/>
    <w:rsid w:val="009D06FF"/>
    <w:pPr>
      <w:widowControl w:val="0"/>
      <w:spacing w:after="0" w:line="240" w:lineRule="auto"/>
      <w:jc w:val="both"/>
    </w:pPr>
    <w:rPr>
      <w:rFonts w:eastAsia="Times New Roman" w:cs="Times New Roman"/>
      <w:sz w:val="19"/>
      <w:lang w:val="nl"/>
    </w:rPr>
  </w:style>
  <w:style w:type="character" w:customStyle="1" w:styleId="font91">
    <w:name w:val="font91"/>
    <w:basedOn w:val="Standaardalinea-lettertype"/>
    <w:rsid w:val="001C1F52"/>
    <w:rPr>
      <w:rFonts w:ascii="Helvetica" w:hAnsi="Helvetica" w:cs="Helvetica" w:hint="default"/>
      <w:b w:val="0"/>
      <w:bCs w:val="0"/>
      <w:i w:val="0"/>
      <w:iCs w:val="0"/>
      <w:strike w:val="0"/>
      <w:dstrike w:val="0"/>
      <w:color w:val="auto"/>
      <w:sz w:val="18"/>
      <w:szCs w:val="18"/>
      <w:u w:val="none"/>
      <w:effect w:val="none"/>
    </w:rPr>
  </w:style>
  <w:style w:type="paragraph" w:styleId="Lijstalinea">
    <w:name w:val="List Paragraph"/>
    <w:basedOn w:val="Standaard"/>
    <w:uiPriority w:val="34"/>
    <w:qFormat/>
    <w:rsid w:val="00C7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D5E2ED8D</Template>
  <TotalTime>8239</TotalTime>
  <Pages>1</Pages>
  <Words>1806</Words>
  <Characters>9938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Gemeente Smallingerland</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Tjitske de Bruin</dc:creator>
  <cp:keywords/>
  <dc:description/>
  <cp:lastModifiedBy>Stichting Paardensport Drachten</cp:lastModifiedBy>
  <cp:revision>8</cp:revision>
  <dcterms:created xsi:type="dcterms:W3CDTF">2017-06-12T11:30:00Z</dcterms:created>
  <dcterms:modified xsi:type="dcterms:W3CDTF">2017-06-20T09:44:00Z</dcterms:modified>
</cp:coreProperties>
</file>